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7C05" w:rsidRPr="004B6852" w:rsidRDefault="0037530C">
      <w:pPr>
        <w:rPr>
          <w:rFonts w:ascii="Times New Roman" w:hAnsi="Times New Roman" w:cs="Times New Roman"/>
        </w:rPr>
      </w:pPr>
      <w:r w:rsidRPr="004B6852">
        <w:rPr>
          <w:rFonts w:ascii="Times New Roman" w:hAnsi="Times New Roman" w:cs="Times New Roman"/>
          <w:noProof/>
        </w:rPr>
        <w:drawing>
          <wp:anchor distT="0" distB="0" distL="114300" distR="114300" simplePos="0" relativeHeight="251674624" behindDoc="1" locked="0" layoutInCell="1" allowOverlap="1" wp14:anchorId="2D7EDC4E" wp14:editId="76D6550E">
            <wp:simplePos x="0" y="0"/>
            <wp:positionH relativeFrom="column">
              <wp:posOffset>-1162685</wp:posOffset>
            </wp:positionH>
            <wp:positionV relativeFrom="paragraph">
              <wp:posOffset>-933053</wp:posOffset>
            </wp:positionV>
            <wp:extent cx="7578000" cy="1256400"/>
            <wp:effectExtent l="0" t="0" r="4445" b="1270"/>
            <wp:wrapNone/>
            <wp:docPr id="4" name="圖片 3" descr="101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all.jpg"/>
                    <pic:cNvPicPr/>
                  </pic:nvPicPr>
                  <pic:blipFill rotWithShape="1">
                    <a:blip r:embed="rId9" cstate="print"/>
                    <a:srcRect t="5557"/>
                    <a:stretch/>
                  </pic:blipFill>
                  <pic:spPr bwMode="auto">
                    <a:xfrm>
                      <a:off x="0" y="0"/>
                      <a:ext cx="7578000" cy="125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D5ED4" w:rsidRPr="004B6852" w:rsidRDefault="00DF3029" w:rsidP="00DD5ED4">
      <w:pPr>
        <w:rPr>
          <w:rFonts w:ascii="Times New Roman" w:hAnsi="Times New Roman" w:cs="Times New Roman"/>
        </w:rPr>
      </w:pPr>
      <w:r w:rsidRPr="004B6852">
        <w:rPr>
          <w:rFonts w:ascii="Times New Roman" w:hAnsi="Times New Roman" w:cs="Times New Roman"/>
          <w:noProof/>
        </w:rPr>
        <mc:AlternateContent>
          <mc:Choice Requires="wps">
            <w:drawing>
              <wp:anchor distT="0" distB="0" distL="114300" distR="114300" simplePos="0" relativeHeight="251657214" behindDoc="0" locked="0" layoutInCell="1" allowOverlap="1" wp14:anchorId="16E14C16" wp14:editId="5C30B697">
                <wp:simplePos x="0" y="0"/>
                <wp:positionH relativeFrom="column">
                  <wp:posOffset>-1045955</wp:posOffset>
                </wp:positionH>
                <wp:positionV relativeFrom="paragraph">
                  <wp:posOffset>99104</wp:posOffset>
                </wp:positionV>
                <wp:extent cx="7373620" cy="803404"/>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3620" cy="803404"/>
                        </a:xfrm>
                        <a:prstGeom prst="rect">
                          <a:avLst/>
                        </a:prstGeom>
                        <a:noFill/>
                        <a:ln w="9525">
                          <a:noFill/>
                          <a:miter lim="800000"/>
                          <a:headEnd/>
                          <a:tailEnd/>
                        </a:ln>
                      </wps:spPr>
                      <wps:txbx>
                        <w:txbxContent>
                          <w:p w:rsidR="00DD5ED4" w:rsidRPr="00DF3029" w:rsidRDefault="00EC2B5A" w:rsidP="009D0290">
                            <w:pPr>
                              <w:jc w:val="center"/>
                              <w:rPr>
                                <w:rFonts w:ascii="Times New Roman" w:hAnsi="Times New Roman" w:cs="Times New Roman"/>
                                <w:b/>
                                <w:sz w:val="28"/>
                                <w:szCs w:val="28"/>
                              </w:rPr>
                            </w:pPr>
                            <w:r w:rsidRPr="00DF3029">
                              <w:rPr>
                                <w:rFonts w:ascii="Times New Roman" w:hAnsi="Times New Roman" w:cs="Times New Roman"/>
                                <w:b/>
                                <w:bCs/>
                                <w:sz w:val="28"/>
                                <w:szCs w:val="28"/>
                              </w:rPr>
                              <w:t xml:space="preserve">The </w:t>
                            </w:r>
                            <w:r w:rsidRPr="00DF3029">
                              <w:rPr>
                                <w:rFonts w:ascii="Times New Roman" w:hAnsi="Times New Roman" w:cs="Times New Roman" w:hint="eastAsia"/>
                                <w:b/>
                                <w:bCs/>
                                <w:sz w:val="28"/>
                                <w:szCs w:val="28"/>
                              </w:rPr>
                              <w:t>10</w:t>
                            </w:r>
                            <w:r w:rsidRPr="00DF3029">
                              <w:rPr>
                                <w:rFonts w:ascii="Times New Roman" w:hAnsi="Times New Roman" w:cs="Times New Roman"/>
                                <w:b/>
                                <w:bCs/>
                                <w:sz w:val="28"/>
                                <w:szCs w:val="28"/>
                              </w:rPr>
                              <w:t>th International Conference on Network and System Security (NSS 201</w:t>
                            </w:r>
                            <w:r w:rsidRPr="00DF3029">
                              <w:rPr>
                                <w:rFonts w:ascii="Times New Roman" w:hAnsi="Times New Roman" w:cs="Times New Roman" w:hint="eastAsia"/>
                                <w:b/>
                                <w:bCs/>
                                <w:sz w:val="28"/>
                                <w:szCs w:val="28"/>
                              </w:rPr>
                              <w:t>6</w:t>
                            </w:r>
                            <w:r w:rsidRPr="00DF3029">
                              <w:rPr>
                                <w:rFonts w:ascii="Times New Roman" w:hAnsi="Times New Roman" w:cs="Times New Roman"/>
                                <w:b/>
                                <w:bCs/>
                                <w:sz w:val="28"/>
                                <w:szCs w:val="28"/>
                              </w:rPr>
                              <w:t>)</w:t>
                            </w:r>
                          </w:p>
                          <w:p w:rsidR="00DD5ED4" w:rsidRPr="00DF3029" w:rsidRDefault="00EC2B5A" w:rsidP="009D0290">
                            <w:pPr>
                              <w:jc w:val="center"/>
                              <w:rPr>
                                <w:rFonts w:ascii="Times New Roman" w:hAnsi="Times New Roman" w:cs="Times New Roman"/>
                                <w:b/>
                                <w:color w:val="E36C0A" w:themeColor="accent6" w:themeShade="BF"/>
                                <w:sz w:val="28"/>
                                <w:szCs w:val="28"/>
                              </w:rPr>
                            </w:pPr>
                            <w:r w:rsidRPr="00DF3029">
                              <w:rPr>
                                <w:rFonts w:ascii="Times New Roman" w:hAnsi="Times New Roman" w:cs="Times New Roman" w:hint="eastAsia"/>
                                <w:b/>
                                <w:color w:val="E36C0A" w:themeColor="accent6" w:themeShade="BF"/>
                                <w:sz w:val="28"/>
                                <w:szCs w:val="28"/>
                              </w:rPr>
                              <w:t>Sep</w:t>
                            </w:r>
                            <w:r w:rsidR="009D0290">
                              <w:rPr>
                                <w:rFonts w:ascii="Times New Roman" w:hAnsi="Times New Roman" w:cs="Times New Roman" w:hint="eastAsia"/>
                                <w:b/>
                                <w:color w:val="E36C0A" w:themeColor="accent6" w:themeShade="BF"/>
                                <w:sz w:val="28"/>
                                <w:szCs w:val="28"/>
                              </w:rPr>
                              <w:t>tember</w:t>
                            </w:r>
                            <w:r w:rsidR="00DD5ED4" w:rsidRPr="00DF3029">
                              <w:rPr>
                                <w:rFonts w:ascii="Times New Roman" w:hAnsi="Times New Roman" w:cs="Times New Roman"/>
                                <w:b/>
                                <w:color w:val="E36C0A" w:themeColor="accent6" w:themeShade="BF"/>
                                <w:sz w:val="28"/>
                                <w:szCs w:val="28"/>
                              </w:rPr>
                              <w:t xml:space="preserve"> </w:t>
                            </w:r>
                            <w:r w:rsidR="00087345" w:rsidRPr="00DF3029">
                              <w:rPr>
                                <w:rFonts w:ascii="Times New Roman" w:hAnsi="Times New Roman" w:cs="Times New Roman"/>
                                <w:b/>
                                <w:color w:val="E36C0A" w:themeColor="accent6" w:themeShade="BF"/>
                                <w:sz w:val="28"/>
                                <w:szCs w:val="28"/>
                              </w:rPr>
                              <w:t>2</w:t>
                            </w:r>
                            <w:r w:rsidRPr="00DF3029">
                              <w:rPr>
                                <w:rFonts w:ascii="Times New Roman" w:hAnsi="Times New Roman" w:cs="Times New Roman" w:hint="eastAsia"/>
                                <w:b/>
                                <w:color w:val="E36C0A" w:themeColor="accent6" w:themeShade="BF"/>
                                <w:sz w:val="28"/>
                                <w:szCs w:val="28"/>
                              </w:rPr>
                              <w:t>8</w:t>
                            </w:r>
                            <w:r w:rsidR="00087345" w:rsidRPr="00DF3029">
                              <w:rPr>
                                <w:rFonts w:ascii="Times New Roman" w:hAnsi="Times New Roman" w:cs="Times New Roman"/>
                                <w:b/>
                                <w:color w:val="E36C0A" w:themeColor="accent6" w:themeShade="BF"/>
                                <w:sz w:val="28"/>
                                <w:szCs w:val="28"/>
                              </w:rPr>
                              <w:t>-</w:t>
                            </w:r>
                            <w:r w:rsidRPr="00DF3029">
                              <w:rPr>
                                <w:rFonts w:ascii="Times New Roman" w:hAnsi="Times New Roman" w:cs="Times New Roman" w:hint="eastAsia"/>
                                <w:b/>
                                <w:color w:val="E36C0A" w:themeColor="accent6" w:themeShade="BF"/>
                                <w:sz w:val="28"/>
                                <w:szCs w:val="28"/>
                              </w:rPr>
                              <w:t>30</w:t>
                            </w:r>
                            <w:r w:rsidR="00DD5ED4" w:rsidRPr="00DF3029">
                              <w:rPr>
                                <w:rFonts w:ascii="Times New Roman" w:hAnsi="Times New Roman" w:cs="Times New Roman"/>
                                <w:b/>
                                <w:color w:val="E36C0A" w:themeColor="accent6" w:themeShade="BF"/>
                                <w:sz w:val="28"/>
                                <w:szCs w:val="28"/>
                              </w:rPr>
                              <w:t>, 201</w:t>
                            </w:r>
                            <w:r w:rsidRPr="00DF3029">
                              <w:rPr>
                                <w:rFonts w:ascii="Times New Roman" w:hAnsi="Times New Roman" w:cs="Times New Roman" w:hint="eastAsia"/>
                                <w:b/>
                                <w:color w:val="E36C0A" w:themeColor="accent6" w:themeShade="BF"/>
                                <w:sz w:val="28"/>
                                <w:szCs w:val="28"/>
                              </w:rPr>
                              <w:t>6</w:t>
                            </w:r>
                            <w:r w:rsidR="00DD5ED4" w:rsidRPr="00DF3029">
                              <w:rPr>
                                <w:rFonts w:ascii="Times New Roman" w:hAnsi="Times New Roman" w:cs="Times New Roman"/>
                                <w:b/>
                                <w:color w:val="E36C0A" w:themeColor="accent6" w:themeShade="BF"/>
                                <w:sz w:val="28"/>
                                <w:szCs w:val="28"/>
                              </w:rPr>
                              <w:t xml:space="preserve">, </w:t>
                            </w:r>
                            <w:r w:rsidRPr="00DF3029">
                              <w:rPr>
                                <w:rFonts w:ascii="Times New Roman" w:hAnsi="Times New Roman" w:cs="Times New Roman" w:hint="eastAsia"/>
                                <w:b/>
                                <w:color w:val="E36C0A" w:themeColor="accent6" w:themeShade="BF"/>
                                <w:sz w:val="28"/>
                                <w:szCs w:val="28"/>
                              </w:rPr>
                              <w:t>Taipei</w:t>
                            </w:r>
                            <w:r w:rsidR="00795E43" w:rsidRPr="00DF3029">
                              <w:rPr>
                                <w:rFonts w:ascii="Times New Roman" w:hAnsi="Times New Roman" w:cs="Times New Roman"/>
                                <w:b/>
                                <w:color w:val="E36C0A" w:themeColor="accent6" w:themeShade="BF"/>
                                <w:sz w:val="28"/>
                                <w:szCs w:val="28"/>
                              </w:rPr>
                              <w:t xml:space="preserve">, </w:t>
                            </w:r>
                            <w:r w:rsidR="00DD5ED4" w:rsidRPr="00DF3029">
                              <w:rPr>
                                <w:rFonts w:ascii="Times New Roman" w:hAnsi="Times New Roman" w:cs="Times New Roman"/>
                                <w:b/>
                                <w:color w:val="E36C0A" w:themeColor="accent6" w:themeShade="BF"/>
                                <w:sz w:val="28"/>
                                <w:szCs w:val="28"/>
                              </w:rPr>
                              <w:t>Taiwan</w:t>
                            </w:r>
                          </w:p>
                          <w:p w:rsidR="00DD5ED4" w:rsidRPr="00DF3029" w:rsidRDefault="00DD5ED4" w:rsidP="009D0290">
                            <w:pPr>
                              <w:jc w:val="center"/>
                              <w:rPr>
                                <w:rFonts w:ascii="Times New Roman" w:hAnsi="Times New Roman" w:cs="Times New Roman"/>
                                <w:b/>
                                <w:color w:val="0000FF"/>
                                <w:sz w:val="28"/>
                                <w:szCs w:val="28"/>
                                <w:u w:val="single"/>
                              </w:rPr>
                            </w:pPr>
                            <w:r w:rsidRPr="00DF3029">
                              <w:rPr>
                                <w:rFonts w:ascii="Times New Roman" w:hAnsi="Times New Roman" w:cs="Times New Roman"/>
                                <w:b/>
                                <w:sz w:val="28"/>
                                <w:szCs w:val="28"/>
                              </w:rPr>
                              <w:t>Call for Papers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82.35pt;margin-top:7.8pt;width:580.6pt;height:63.2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54ZHwIAAPYDAAAOAAAAZHJzL2Uyb0RvYy54bWysU11uEzEQfkfiDpbfyW7+mnaVTVVaipAK&#10;RSocwPF6sxa2x9hOdsMFKnGA8swBOEAP1J6DsTdNI3hD7IM13pn5Zr5vxvPTTiuyEc5LMCUdDnJK&#10;hOFQSbMq6edPl6+OKfGBmYopMKKkW+Hp6eLli3lrCzGCBlQlHEEQ44vWlrQJwRZZ5nkjNPMDsMKg&#10;swanWcCrW2WVYy2ia5WN8vwoa8FV1gEX3uPfi95JFwm/rgUP13XtRSCqpNhbSKdL5zKe2WLOipVj&#10;tpF81wb7hy40kwaL7qEuWGBk7eRfUFpyBx7qMOCgM6hryUXigGyG+R9sbhpmReKC4ni7l8n/P1j+&#10;YfPREVmVFAdlmMYRPd7dPvz68Xh3//DzOxlFhVrrCwy8sRgautfQ4aQTW2+vgH/xxMB5w8xKnDkH&#10;bSNYhR0OY2Z2kNrj+AiybN9DhaXYOkAC6mqno3woCEF0nNR2Px3RBcLx52w8Gx+N0MXRd5yPJ/kk&#10;lWDFU7Z1PrwVoEk0Supw+gmdba58iN2w4ikkFjNwKZVKG6AMaUt6Mh1NU8KBR8uAC6qkjjXj169M&#10;JPnGVCk5MKl6Gwsos2MdifaUQ7fsMDBKsYRqi/wd9IuIDweNBtw3SlpcwpL6r2vmBCXqnUENT4aT&#10;SdzadJlMZ5G9O/QsDz3McIQqaaCkN89D2vSe6xlqXcskw3Mnu15xuZI6u4cQt/fwnqKen+viNwAA&#10;AP//AwBQSwMEFAAGAAgAAAAhAGmbaOPfAAAACwEAAA8AAABkcnMvZG93bnJldi54bWxMj01PwzAM&#10;hu9I/IfISNy2pFNbaGk6IRBXEOND4pY1XlvROFWTreXfY07saL+PXj+utosbxAmn0HvSkKwVCKTG&#10;255aDe9vT6tbECEasmbwhBp+MMC2vryoTGn9TK942sVWcAmF0mjoYhxLKUPToTNh7Uckzg5+ciby&#10;OLXSTmbmcjfIjVK5dKYnvtCZER86bL53R6fh4/nw9Zmql/bRZePsFyXJFVLr66vl/g5ExCX+w/Cn&#10;z+pQs9PeH8kGMWhYJXl6wywnWQ6CiaLIMxB7XqSbBGRdyfMf6l8AAAD//wMAUEsBAi0AFAAGAAgA&#10;AAAhALaDOJL+AAAA4QEAABMAAAAAAAAAAAAAAAAAAAAAAFtDb250ZW50X1R5cGVzXS54bWxQSwEC&#10;LQAUAAYACAAAACEAOP0h/9YAAACUAQAACwAAAAAAAAAAAAAAAAAvAQAAX3JlbHMvLnJlbHNQSwEC&#10;LQAUAAYACAAAACEAt+eeGR8CAAD2AwAADgAAAAAAAAAAAAAAAAAuAgAAZHJzL2Uyb0RvYy54bWxQ&#10;SwECLQAUAAYACAAAACEAaZto498AAAALAQAADwAAAAAAAAAAAAAAAAB5BAAAZHJzL2Rvd25yZXYu&#10;eG1sUEsFBgAAAAAEAAQA8wAAAIUFAAAAAA==&#10;" filled="f" stroked="f">
                <v:textbox>
                  <w:txbxContent>
                    <w:p w:rsidR="00DD5ED4" w:rsidRPr="00DF3029" w:rsidRDefault="00EC2B5A" w:rsidP="009D0290">
                      <w:pPr>
                        <w:jc w:val="center"/>
                        <w:rPr>
                          <w:rFonts w:ascii="Times New Roman" w:hAnsi="Times New Roman" w:cs="Times New Roman"/>
                          <w:b/>
                          <w:sz w:val="28"/>
                          <w:szCs w:val="28"/>
                        </w:rPr>
                      </w:pPr>
                      <w:r w:rsidRPr="00DF3029">
                        <w:rPr>
                          <w:rFonts w:ascii="Times New Roman" w:hAnsi="Times New Roman" w:cs="Times New Roman"/>
                          <w:b/>
                          <w:bCs/>
                          <w:sz w:val="28"/>
                          <w:szCs w:val="28"/>
                        </w:rPr>
                        <w:t xml:space="preserve">The </w:t>
                      </w:r>
                      <w:r w:rsidRPr="00DF3029">
                        <w:rPr>
                          <w:rFonts w:ascii="Times New Roman" w:hAnsi="Times New Roman" w:cs="Times New Roman" w:hint="eastAsia"/>
                          <w:b/>
                          <w:bCs/>
                          <w:sz w:val="28"/>
                          <w:szCs w:val="28"/>
                        </w:rPr>
                        <w:t>10</w:t>
                      </w:r>
                      <w:r w:rsidRPr="00DF3029">
                        <w:rPr>
                          <w:rFonts w:ascii="Times New Roman" w:hAnsi="Times New Roman" w:cs="Times New Roman"/>
                          <w:b/>
                          <w:bCs/>
                          <w:sz w:val="28"/>
                          <w:szCs w:val="28"/>
                        </w:rPr>
                        <w:t>th International Conference on Network and System Security (NSS 201</w:t>
                      </w:r>
                      <w:r w:rsidRPr="00DF3029">
                        <w:rPr>
                          <w:rFonts w:ascii="Times New Roman" w:hAnsi="Times New Roman" w:cs="Times New Roman" w:hint="eastAsia"/>
                          <w:b/>
                          <w:bCs/>
                          <w:sz w:val="28"/>
                          <w:szCs w:val="28"/>
                        </w:rPr>
                        <w:t>6</w:t>
                      </w:r>
                      <w:r w:rsidRPr="00DF3029">
                        <w:rPr>
                          <w:rFonts w:ascii="Times New Roman" w:hAnsi="Times New Roman" w:cs="Times New Roman"/>
                          <w:b/>
                          <w:bCs/>
                          <w:sz w:val="28"/>
                          <w:szCs w:val="28"/>
                        </w:rPr>
                        <w:t>)</w:t>
                      </w:r>
                    </w:p>
                    <w:p w:rsidR="00DD5ED4" w:rsidRPr="00DF3029" w:rsidRDefault="00EC2B5A" w:rsidP="009D0290">
                      <w:pPr>
                        <w:jc w:val="center"/>
                        <w:rPr>
                          <w:rFonts w:ascii="Times New Roman" w:hAnsi="Times New Roman" w:cs="Times New Roman"/>
                          <w:b/>
                          <w:color w:val="E36C0A" w:themeColor="accent6" w:themeShade="BF"/>
                          <w:sz w:val="28"/>
                          <w:szCs w:val="28"/>
                        </w:rPr>
                      </w:pPr>
                      <w:r w:rsidRPr="00DF3029">
                        <w:rPr>
                          <w:rFonts w:ascii="Times New Roman" w:hAnsi="Times New Roman" w:cs="Times New Roman" w:hint="eastAsia"/>
                          <w:b/>
                          <w:color w:val="E36C0A" w:themeColor="accent6" w:themeShade="BF"/>
                          <w:sz w:val="28"/>
                          <w:szCs w:val="28"/>
                        </w:rPr>
                        <w:t>Sep</w:t>
                      </w:r>
                      <w:r w:rsidR="009D0290">
                        <w:rPr>
                          <w:rFonts w:ascii="Times New Roman" w:hAnsi="Times New Roman" w:cs="Times New Roman" w:hint="eastAsia"/>
                          <w:b/>
                          <w:color w:val="E36C0A" w:themeColor="accent6" w:themeShade="BF"/>
                          <w:sz w:val="28"/>
                          <w:szCs w:val="28"/>
                        </w:rPr>
                        <w:t>tember</w:t>
                      </w:r>
                      <w:r w:rsidR="00DD5ED4" w:rsidRPr="00DF3029">
                        <w:rPr>
                          <w:rFonts w:ascii="Times New Roman" w:hAnsi="Times New Roman" w:cs="Times New Roman"/>
                          <w:b/>
                          <w:color w:val="E36C0A" w:themeColor="accent6" w:themeShade="BF"/>
                          <w:sz w:val="28"/>
                          <w:szCs w:val="28"/>
                        </w:rPr>
                        <w:t xml:space="preserve"> </w:t>
                      </w:r>
                      <w:r w:rsidR="00087345" w:rsidRPr="00DF3029">
                        <w:rPr>
                          <w:rFonts w:ascii="Times New Roman" w:hAnsi="Times New Roman" w:cs="Times New Roman"/>
                          <w:b/>
                          <w:color w:val="E36C0A" w:themeColor="accent6" w:themeShade="BF"/>
                          <w:sz w:val="28"/>
                          <w:szCs w:val="28"/>
                        </w:rPr>
                        <w:t>2</w:t>
                      </w:r>
                      <w:r w:rsidRPr="00DF3029">
                        <w:rPr>
                          <w:rFonts w:ascii="Times New Roman" w:hAnsi="Times New Roman" w:cs="Times New Roman" w:hint="eastAsia"/>
                          <w:b/>
                          <w:color w:val="E36C0A" w:themeColor="accent6" w:themeShade="BF"/>
                          <w:sz w:val="28"/>
                          <w:szCs w:val="28"/>
                        </w:rPr>
                        <w:t>8</w:t>
                      </w:r>
                      <w:r w:rsidR="00087345" w:rsidRPr="00DF3029">
                        <w:rPr>
                          <w:rFonts w:ascii="Times New Roman" w:hAnsi="Times New Roman" w:cs="Times New Roman"/>
                          <w:b/>
                          <w:color w:val="E36C0A" w:themeColor="accent6" w:themeShade="BF"/>
                          <w:sz w:val="28"/>
                          <w:szCs w:val="28"/>
                        </w:rPr>
                        <w:t>-</w:t>
                      </w:r>
                      <w:r w:rsidRPr="00DF3029">
                        <w:rPr>
                          <w:rFonts w:ascii="Times New Roman" w:hAnsi="Times New Roman" w:cs="Times New Roman" w:hint="eastAsia"/>
                          <w:b/>
                          <w:color w:val="E36C0A" w:themeColor="accent6" w:themeShade="BF"/>
                          <w:sz w:val="28"/>
                          <w:szCs w:val="28"/>
                        </w:rPr>
                        <w:t>30</w:t>
                      </w:r>
                      <w:r w:rsidR="00DD5ED4" w:rsidRPr="00DF3029">
                        <w:rPr>
                          <w:rFonts w:ascii="Times New Roman" w:hAnsi="Times New Roman" w:cs="Times New Roman"/>
                          <w:b/>
                          <w:color w:val="E36C0A" w:themeColor="accent6" w:themeShade="BF"/>
                          <w:sz w:val="28"/>
                          <w:szCs w:val="28"/>
                        </w:rPr>
                        <w:t>, 201</w:t>
                      </w:r>
                      <w:r w:rsidRPr="00DF3029">
                        <w:rPr>
                          <w:rFonts w:ascii="Times New Roman" w:hAnsi="Times New Roman" w:cs="Times New Roman" w:hint="eastAsia"/>
                          <w:b/>
                          <w:color w:val="E36C0A" w:themeColor="accent6" w:themeShade="BF"/>
                          <w:sz w:val="28"/>
                          <w:szCs w:val="28"/>
                        </w:rPr>
                        <w:t>6</w:t>
                      </w:r>
                      <w:r w:rsidR="00DD5ED4" w:rsidRPr="00DF3029">
                        <w:rPr>
                          <w:rFonts w:ascii="Times New Roman" w:hAnsi="Times New Roman" w:cs="Times New Roman"/>
                          <w:b/>
                          <w:color w:val="E36C0A" w:themeColor="accent6" w:themeShade="BF"/>
                          <w:sz w:val="28"/>
                          <w:szCs w:val="28"/>
                        </w:rPr>
                        <w:t xml:space="preserve">, </w:t>
                      </w:r>
                      <w:r w:rsidRPr="00DF3029">
                        <w:rPr>
                          <w:rFonts w:ascii="Times New Roman" w:hAnsi="Times New Roman" w:cs="Times New Roman" w:hint="eastAsia"/>
                          <w:b/>
                          <w:color w:val="E36C0A" w:themeColor="accent6" w:themeShade="BF"/>
                          <w:sz w:val="28"/>
                          <w:szCs w:val="28"/>
                        </w:rPr>
                        <w:t>Taipei</w:t>
                      </w:r>
                      <w:r w:rsidR="00795E43" w:rsidRPr="00DF3029">
                        <w:rPr>
                          <w:rFonts w:ascii="Times New Roman" w:hAnsi="Times New Roman" w:cs="Times New Roman"/>
                          <w:b/>
                          <w:color w:val="E36C0A" w:themeColor="accent6" w:themeShade="BF"/>
                          <w:sz w:val="28"/>
                          <w:szCs w:val="28"/>
                        </w:rPr>
                        <w:t xml:space="preserve">, </w:t>
                      </w:r>
                      <w:r w:rsidR="00DD5ED4" w:rsidRPr="00DF3029">
                        <w:rPr>
                          <w:rFonts w:ascii="Times New Roman" w:hAnsi="Times New Roman" w:cs="Times New Roman"/>
                          <w:b/>
                          <w:color w:val="E36C0A" w:themeColor="accent6" w:themeShade="BF"/>
                          <w:sz w:val="28"/>
                          <w:szCs w:val="28"/>
                        </w:rPr>
                        <w:t>Taiwan</w:t>
                      </w:r>
                    </w:p>
                    <w:p w:rsidR="00DD5ED4" w:rsidRPr="00DF3029" w:rsidRDefault="00DD5ED4" w:rsidP="009D0290">
                      <w:pPr>
                        <w:jc w:val="center"/>
                        <w:rPr>
                          <w:rFonts w:ascii="Times New Roman" w:hAnsi="Times New Roman" w:cs="Times New Roman"/>
                          <w:b/>
                          <w:color w:val="0000FF"/>
                          <w:sz w:val="28"/>
                          <w:szCs w:val="28"/>
                          <w:u w:val="single"/>
                        </w:rPr>
                      </w:pPr>
                      <w:r w:rsidRPr="00DF3029">
                        <w:rPr>
                          <w:rFonts w:ascii="Times New Roman" w:hAnsi="Times New Roman" w:cs="Times New Roman"/>
                          <w:b/>
                          <w:sz w:val="28"/>
                          <w:szCs w:val="28"/>
                        </w:rPr>
                        <w:t>Call for Papers</w:t>
                      </w:r>
                    </w:p>
                  </w:txbxContent>
                </v:textbox>
              </v:shape>
            </w:pict>
          </mc:Fallback>
        </mc:AlternateContent>
      </w:r>
    </w:p>
    <w:p w:rsidR="00C27C05" w:rsidRPr="004B6852" w:rsidRDefault="00DD5ED4" w:rsidP="00DD5ED4">
      <w:pPr>
        <w:rPr>
          <w:rFonts w:ascii="Times New Roman" w:hAnsi="Times New Roman" w:cs="Times New Roman"/>
        </w:rPr>
      </w:pPr>
      <w:r w:rsidRPr="004B6852">
        <w:rPr>
          <w:rFonts w:ascii="Times New Roman" w:hAnsi="Times New Roman" w:cs="Times New Roman"/>
        </w:rPr>
        <w:tab/>
      </w:r>
      <w:r w:rsidRPr="004B6852">
        <w:rPr>
          <w:rFonts w:ascii="Times New Roman" w:hAnsi="Times New Roman" w:cs="Times New Roman"/>
        </w:rPr>
        <w:tab/>
      </w:r>
      <w:r w:rsidRPr="004B6852">
        <w:rPr>
          <w:rFonts w:ascii="Times New Roman" w:hAnsi="Times New Roman" w:cs="Times New Roman"/>
        </w:rPr>
        <w:tab/>
      </w:r>
      <w:r w:rsidRPr="004B6852">
        <w:rPr>
          <w:rFonts w:ascii="Times New Roman" w:hAnsi="Times New Roman" w:cs="Times New Roman"/>
        </w:rPr>
        <w:tab/>
      </w:r>
      <w:r w:rsidRPr="004B6852">
        <w:rPr>
          <w:rFonts w:ascii="Times New Roman" w:hAnsi="Times New Roman" w:cs="Times New Roman"/>
        </w:rPr>
        <w:tab/>
      </w:r>
    </w:p>
    <w:p w:rsidR="00DD5ED4" w:rsidRPr="004B6852" w:rsidRDefault="00DD5ED4" w:rsidP="00382997">
      <w:pPr>
        <w:spacing w:line="400" w:lineRule="exact"/>
        <w:jc w:val="center"/>
        <w:rPr>
          <w:rFonts w:ascii="Times New Roman" w:hAnsi="Times New Roman" w:cs="Times New Roman"/>
          <w:b/>
          <w:sz w:val="28"/>
          <w:szCs w:val="28"/>
        </w:rPr>
      </w:pPr>
    </w:p>
    <w:p w:rsidR="002D578E" w:rsidRPr="004B6852" w:rsidRDefault="00571388" w:rsidP="002D578E">
      <w:pPr>
        <w:spacing w:beforeLines="100" w:before="360" w:line="240" w:lineRule="exact"/>
        <w:ind w:leftChars="-650" w:left="-1560" w:firstLineChars="100" w:firstLine="200"/>
        <w:jc w:val="both"/>
        <w:rPr>
          <w:rFonts w:ascii="Times New Roman" w:hAnsi="Times New Roman" w:cs="Times New Roman"/>
          <w:kern w:val="0"/>
          <w:sz w:val="20"/>
          <w:szCs w:val="20"/>
        </w:rPr>
      </w:pPr>
      <w:r w:rsidRPr="004B6852">
        <w:rPr>
          <w:rFonts w:ascii="Times New Roman" w:hAnsi="Times New Roman" w:cs="Times New Roman"/>
          <w:kern w:val="0"/>
          <w:sz w:val="20"/>
          <w:szCs w:val="20"/>
        </w:rPr>
        <w:t xml:space="preserve">While the attack systems have become more easy-to-use, sophisticated, and powerful, interest has greatly increased in the field of building more effective, intelligent, adaptive, active and high performance defense systems which are distributed and networked. The conference will cover research on all theoretical and practical aspects related to network and system security, such as authentication, access control, availability, integrity, privacy, confidentiality, dependability and sustainability of computer networks and systems. The aim of NSS is to provide a leading edge forum to foster interaction between researchers and developers with the network and system security communities, and to give attendees an opportunity to interact with experts in academia, industry, and governments. </w:t>
      </w:r>
      <w:r w:rsidR="0012241F" w:rsidRPr="004B6852">
        <w:rPr>
          <w:rFonts w:ascii="Times New Roman" w:hAnsi="Times New Roman" w:cs="Times New Roman"/>
          <w:kern w:val="0"/>
          <w:sz w:val="20"/>
          <w:szCs w:val="20"/>
        </w:rPr>
        <w:t>NSS 2016 is the next event in a series of highly successful events of Network and System Security. Previous editions were held in: New York City, USA (2015), Xi'an, China (2014), Madrid, Spain (2013); Wu Yi Shan, China (2012); Milan, Italy (2011); Melbourne, Australia; (2010); Gold Coast, Australia (2009); Shanghai, China (2008); and Dalian, China (2007).</w:t>
      </w:r>
    </w:p>
    <w:p w:rsidR="00DF3029" w:rsidRPr="004B6852" w:rsidRDefault="0012241F" w:rsidP="002D578E">
      <w:pPr>
        <w:spacing w:beforeLines="50" w:before="180" w:line="240" w:lineRule="exact"/>
        <w:ind w:leftChars="-650" w:left="-1560"/>
        <w:jc w:val="both"/>
        <w:rPr>
          <w:rFonts w:ascii="Times New Roman" w:hAnsi="Times New Roman" w:cs="Times New Roman"/>
          <w:b/>
          <w:kern w:val="0"/>
          <w:sz w:val="20"/>
          <w:szCs w:val="20"/>
        </w:rPr>
      </w:pPr>
      <w:r w:rsidRPr="004B6852">
        <w:rPr>
          <w:rFonts w:ascii="Times New Roman" w:hAnsi="Times New Roman" w:cs="Times New Roman"/>
          <w:b/>
          <w:kern w:val="0"/>
          <w:sz w:val="20"/>
          <w:szCs w:val="20"/>
        </w:rPr>
        <w:t>Topics of interest include but are not limited to:</w:t>
      </w:r>
    </w:p>
    <w:tbl>
      <w:tblPr>
        <w:tblStyle w:val="ac"/>
        <w:tblW w:w="0" w:type="auto"/>
        <w:tblInd w:w="-1593" w:type="dxa"/>
        <w:tblLayout w:type="fixed"/>
        <w:tblLook w:val="04A0" w:firstRow="1" w:lastRow="0" w:firstColumn="1" w:lastColumn="0" w:noHBand="0" w:noVBand="1"/>
      </w:tblPr>
      <w:tblGrid>
        <w:gridCol w:w="141"/>
        <w:gridCol w:w="3733"/>
        <w:gridCol w:w="946"/>
        <w:gridCol w:w="2551"/>
        <w:gridCol w:w="4253"/>
      </w:tblGrid>
      <w:tr w:rsidR="004B6852" w:rsidRPr="004B6852" w:rsidTr="002D578E">
        <w:tc>
          <w:tcPr>
            <w:tcW w:w="3874" w:type="dxa"/>
            <w:gridSpan w:val="2"/>
            <w:tcBorders>
              <w:top w:val="nil"/>
              <w:left w:val="nil"/>
              <w:bottom w:val="nil"/>
              <w:right w:val="nil"/>
            </w:tcBorders>
          </w:tcPr>
          <w:p w:rsidR="00DF3029" w:rsidRPr="004B6852" w:rsidRDefault="00DF3029" w:rsidP="00DF3029">
            <w:pPr>
              <w:autoSpaceDE w:val="0"/>
              <w:autoSpaceDN w:val="0"/>
              <w:adjustRightInd w:val="0"/>
              <w:spacing w:line="240" w:lineRule="exact"/>
              <w:rPr>
                <w:rFonts w:ascii="Times New Roman" w:hAnsi="Times New Roman" w:cs="Times New Roman"/>
                <w:kern w:val="0"/>
                <w:sz w:val="20"/>
                <w:szCs w:val="20"/>
              </w:rPr>
            </w:pPr>
            <w:r w:rsidRPr="004B6852">
              <w:rPr>
                <w:rFonts w:ascii="Times New Roman" w:hAnsi="Times New Roman" w:cs="Times New Roman"/>
                <w:kern w:val="0"/>
                <w:sz w:val="20"/>
                <w:szCs w:val="20"/>
              </w:rPr>
              <w:t>- Active Defense Systems</w:t>
            </w:r>
          </w:p>
          <w:p w:rsidR="00DF3029" w:rsidRPr="004B6852" w:rsidRDefault="00DF3029" w:rsidP="00DF3029">
            <w:pPr>
              <w:autoSpaceDE w:val="0"/>
              <w:autoSpaceDN w:val="0"/>
              <w:adjustRightInd w:val="0"/>
              <w:spacing w:line="240" w:lineRule="exact"/>
              <w:rPr>
                <w:rFonts w:ascii="Times New Roman" w:hAnsi="Times New Roman" w:cs="Times New Roman"/>
                <w:kern w:val="0"/>
                <w:sz w:val="20"/>
                <w:szCs w:val="20"/>
              </w:rPr>
            </w:pPr>
            <w:r w:rsidRPr="004B6852">
              <w:rPr>
                <w:rFonts w:ascii="Times New Roman" w:hAnsi="Times New Roman" w:cs="Times New Roman"/>
                <w:kern w:val="0"/>
                <w:sz w:val="20"/>
                <w:szCs w:val="20"/>
              </w:rPr>
              <w:t>- Adaptive Defense Systems</w:t>
            </w:r>
          </w:p>
          <w:p w:rsidR="00DF3029" w:rsidRPr="004B6852" w:rsidRDefault="00DF3029" w:rsidP="00DF3029">
            <w:pPr>
              <w:autoSpaceDE w:val="0"/>
              <w:autoSpaceDN w:val="0"/>
              <w:adjustRightInd w:val="0"/>
              <w:spacing w:line="240" w:lineRule="exact"/>
              <w:rPr>
                <w:rFonts w:ascii="Times New Roman" w:hAnsi="Times New Roman" w:cs="Times New Roman"/>
                <w:kern w:val="0"/>
                <w:sz w:val="20"/>
                <w:szCs w:val="20"/>
              </w:rPr>
            </w:pPr>
            <w:r w:rsidRPr="004B6852">
              <w:rPr>
                <w:rFonts w:ascii="Times New Roman" w:hAnsi="Times New Roman" w:cs="Times New Roman"/>
                <w:kern w:val="0"/>
                <w:sz w:val="20"/>
                <w:szCs w:val="20"/>
              </w:rPr>
              <w:t>- Analysis, Benchmark of Security Systems</w:t>
            </w:r>
          </w:p>
          <w:p w:rsidR="00DF3029" w:rsidRPr="004B6852" w:rsidRDefault="00DF3029" w:rsidP="00DF3029">
            <w:pPr>
              <w:autoSpaceDE w:val="0"/>
              <w:autoSpaceDN w:val="0"/>
              <w:adjustRightInd w:val="0"/>
              <w:spacing w:line="240" w:lineRule="exact"/>
              <w:rPr>
                <w:rFonts w:ascii="Times New Roman" w:hAnsi="Times New Roman" w:cs="Times New Roman"/>
                <w:kern w:val="0"/>
                <w:sz w:val="20"/>
                <w:szCs w:val="20"/>
              </w:rPr>
            </w:pPr>
            <w:r w:rsidRPr="004B6852">
              <w:rPr>
                <w:rFonts w:ascii="Times New Roman" w:hAnsi="Times New Roman" w:cs="Times New Roman"/>
                <w:kern w:val="0"/>
                <w:sz w:val="20"/>
                <w:szCs w:val="20"/>
              </w:rPr>
              <w:t>- Applied Cryptography</w:t>
            </w:r>
          </w:p>
          <w:p w:rsidR="00B20AD2" w:rsidRPr="004B6852" w:rsidRDefault="00DF3029" w:rsidP="00DF3029">
            <w:pPr>
              <w:autoSpaceDE w:val="0"/>
              <w:autoSpaceDN w:val="0"/>
              <w:adjustRightInd w:val="0"/>
              <w:spacing w:line="240" w:lineRule="exact"/>
              <w:rPr>
                <w:rFonts w:ascii="Times New Roman" w:hAnsi="Times New Roman" w:cs="Times New Roman"/>
                <w:kern w:val="0"/>
                <w:sz w:val="20"/>
                <w:szCs w:val="20"/>
              </w:rPr>
            </w:pPr>
            <w:r w:rsidRPr="004B6852">
              <w:rPr>
                <w:rFonts w:ascii="Times New Roman" w:hAnsi="Times New Roman" w:cs="Times New Roman"/>
                <w:kern w:val="0"/>
                <w:sz w:val="20"/>
                <w:szCs w:val="20"/>
              </w:rPr>
              <w:t>- Authentication</w:t>
            </w:r>
          </w:p>
          <w:p w:rsidR="00B20AD2" w:rsidRPr="004B6852" w:rsidRDefault="00B20AD2" w:rsidP="00DF3029">
            <w:pPr>
              <w:autoSpaceDE w:val="0"/>
              <w:autoSpaceDN w:val="0"/>
              <w:adjustRightInd w:val="0"/>
              <w:spacing w:line="240" w:lineRule="exact"/>
              <w:rPr>
                <w:rFonts w:ascii="Times New Roman" w:hAnsi="Times New Roman" w:cs="Times New Roman"/>
                <w:kern w:val="0"/>
                <w:sz w:val="20"/>
                <w:szCs w:val="20"/>
              </w:rPr>
            </w:pPr>
            <w:r w:rsidRPr="004B6852">
              <w:rPr>
                <w:rFonts w:ascii="Times New Roman" w:hAnsi="Times New Roman" w:cs="Times New Roman"/>
                <w:kern w:val="0"/>
                <w:sz w:val="20"/>
                <w:szCs w:val="20"/>
              </w:rPr>
              <w:t xml:space="preserve">- Big </w:t>
            </w:r>
            <w:r w:rsidRPr="004B6852">
              <w:rPr>
                <w:rFonts w:ascii="Times New Roman" w:hAnsi="Times New Roman" w:cs="Times New Roman" w:hint="eastAsia"/>
                <w:kern w:val="0"/>
                <w:sz w:val="20"/>
                <w:szCs w:val="20"/>
              </w:rPr>
              <w:t>D</w:t>
            </w:r>
            <w:r w:rsidRPr="004B6852">
              <w:rPr>
                <w:rFonts w:ascii="Times New Roman" w:hAnsi="Times New Roman" w:cs="Times New Roman"/>
                <w:kern w:val="0"/>
                <w:sz w:val="20"/>
                <w:szCs w:val="20"/>
              </w:rPr>
              <w:t xml:space="preserve">ata </w:t>
            </w:r>
            <w:r w:rsidRPr="004B6852">
              <w:rPr>
                <w:rFonts w:ascii="Times New Roman" w:hAnsi="Times New Roman" w:cs="Times New Roman" w:hint="eastAsia"/>
                <w:kern w:val="0"/>
                <w:sz w:val="20"/>
                <w:szCs w:val="20"/>
              </w:rPr>
              <w:t>S</w:t>
            </w:r>
            <w:r w:rsidRPr="004B6852">
              <w:rPr>
                <w:rFonts w:ascii="Times New Roman" w:hAnsi="Times New Roman" w:cs="Times New Roman"/>
                <w:kern w:val="0"/>
                <w:sz w:val="20"/>
                <w:szCs w:val="20"/>
              </w:rPr>
              <w:t>ecurity and</w:t>
            </w:r>
            <w:r w:rsidRPr="004B6852">
              <w:rPr>
                <w:rFonts w:ascii="Times New Roman" w:hAnsi="Times New Roman" w:cs="Times New Roman" w:hint="eastAsia"/>
                <w:kern w:val="0"/>
                <w:sz w:val="20"/>
                <w:szCs w:val="20"/>
              </w:rPr>
              <w:t xml:space="preserve"> P</w:t>
            </w:r>
            <w:r w:rsidRPr="004B6852">
              <w:rPr>
                <w:rFonts w:ascii="Times New Roman" w:hAnsi="Times New Roman" w:cs="Times New Roman"/>
                <w:kern w:val="0"/>
                <w:sz w:val="20"/>
                <w:szCs w:val="20"/>
              </w:rPr>
              <w:t>rivacy</w:t>
            </w:r>
          </w:p>
          <w:p w:rsidR="00DF3029" w:rsidRPr="004B6852" w:rsidRDefault="00DF3029" w:rsidP="00DF3029">
            <w:pPr>
              <w:autoSpaceDE w:val="0"/>
              <w:autoSpaceDN w:val="0"/>
              <w:adjustRightInd w:val="0"/>
              <w:spacing w:line="240" w:lineRule="exact"/>
              <w:rPr>
                <w:rFonts w:ascii="Times New Roman" w:hAnsi="Times New Roman" w:cs="Times New Roman"/>
                <w:kern w:val="0"/>
                <w:sz w:val="20"/>
                <w:szCs w:val="20"/>
              </w:rPr>
            </w:pPr>
            <w:r w:rsidRPr="004B6852">
              <w:rPr>
                <w:rFonts w:ascii="Times New Roman" w:hAnsi="Times New Roman" w:cs="Times New Roman"/>
                <w:kern w:val="0"/>
                <w:sz w:val="20"/>
                <w:szCs w:val="20"/>
              </w:rPr>
              <w:t>- Biometric Security</w:t>
            </w:r>
          </w:p>
          <w:p w:rsidR="00DF3029" w:rsidRPr="004B6852" w:rsidRDefault="00DF3029" w:rsidP="00DF3029">
            <w:pPr>
              <w:autoSpaceDE w:val="0"/>
              <w:autoSpaceDN w:val="0"/>
              <w:adjustRightInd w:val="0"/>
              <w:spacing w:line="240" w:lineRule="exact"/>
              <w:rPr>
                <w:rFonts w:ascii="Times New Roman" w:hAnsi="Times New Roman" w:cs="Times New Roman"/>
                <w:kern w:val="0"/>
                <w:sz w:val="20"/>
                <w:szCs w:val="20"/>
              </w:rPr>
            </w:pPr>
            <w:r w:rsidRPr="004B6852">
              <w:rPr>
                <w:rFonts w:ascii="Times New Roman" w:hAnsi="Times New Roman" w:cs="Times New Roman"/>
                <w:kern w:val="0"/>
                <w:sz w:val="20"/>
                <w:szCs w:val="20"/>
              </w:rPr>
              <w:t>- Complex Systems Security</w:t>
            </w:r>
          </w:p>
          <w:p w:rsidR="00DF3029" w:rsidRPr="004B6852" w:rsidRDefault="00DF3029" w:rsidP="00DF3029">
            <w:pPr>
              <w:autoSpaceDE w:val="0"/>
              <w:autoSpaceDN w:val="0"/>
              <w:adjustRightInd w:val="0"/>
              <w:spacing w:line="240" w:lineRule="exact"/>
              <w:rPr>
                <w:rFonts w:ascii="Times New Roman" w:hAnsi="Times New Roman" w:cs="Times New Roman"/>
                <w:kern w:val="0"/>
                <w:sz w:val="20"/>
                <w:szCs w:val="20"/>
              </w:rPr>
            </w:pPr>
            <w:r w:rsidRPr="004B6852">
              <w:rPr>
                <w:rFonts w:ascii="Times New Roman" w:hAnsi="Times New Roman" w:cs="Times New Roman"/>
                <w:kern w:val="0"/>
                <w:sz w:val="20"/>
                <w:szCs w:val="20"/>
              </w:rPr>
              <w:t>- Database and System Security</w:t>
            </w:r>
          </w:p>
          <w:p w:rsidR="00DF3029" w:rsidRPr="004B6852" w:rsidRDefault="00DF3029" w:rsidP="00DF3029">
            <w:pPr>
              <w:autoSpaceDE w:val="0"/>
              <w:autoSpaceDN w:val="0"/>
              <w:adjustRightInd w:val="0"/>
              <w:spacing w:line="240" w:lineRule="exact"/>
              <w:rPr>
                <w:rFonts w:ascii="Times New Roman" w:hAnsi="Times New Roman" w:cs="Times New Roman"/>
                <w:kern w:val="0"/>
                <w:sz w:val="20"/>
                <w:szCs w:val="20"/>
              </w:rPr>
            </w:pPr>
            <w:r w:rsidRPr="004B6852">
              <w:rPr>
                <w:rFonts w:ascii="Times New Roman" w:hAnsi="Times New Roman" w:cs="Times New Roman"/>
                <w:kern w:val="0"/>
                <w:sz w:val="20"/>
                <w:szCs w:val="20"/>
              </w:rPr>
              <w:t>- Data Protection</w:t>
            </w:r>
          </w:p>
          <w:p w:rsidR="00DF3029" w:rsidRPr="004B6852" w:rsidRDefault="00DF3029" w:rsidP="00DF3029">
            <w:pPr>
              <w:autoSpaceDE w:val="0"/>
              <w:autoSpaceDN w:val="0"/>
              <w:adjustRightInd w:val="0"/>
              <w:spacing w:line="240" w:lineRule="exact"/>
              <w:rPr>
                <w:rFonts w:ascii="Times New Roman" w:hAnsi="Times New Roman" w:cs="Times New Roman"/>
                <w:kern w:val="0"/>
                <w:sz w:val="20"/>
                <w:szCs w:val="20"/>
              </w:rPr>
            </w:pPr>
            <w:r w:rsidRPr="004B6852">
              <w:rPr>
                <w:rFonts w:ascii="Times New Roman" w:hAnsi="Times New Roman" w:cs="Times New Roman"/>
                <w:kern w:val="0"/>
                <w:sz w:val="20"/>
                <w:szCs w:val="20"/>
              </w:rPr>
              <w:t>- Data/System Integrity</w:t>
            </w:r>
          </w:p>
          <w:p w:rsidR="00B20AD2" w:rsidRPr="004B6852" w:rsidRDefault="00B20AD2" w:rsidP="00DF3029">
            <w:pPr>
              <w:autoSpaceDE w:val="0"/>
              <w:autoSpaceDN w:val="0"/>
              <w:adjustRightInd w:val="0"/>
              <w:spacing w:line="240" w:lineRule="exact"/>
              <w:rPr>
                <w:rFonts w:ascii="Times New Roman" w:hAnsi="Times New Roman" w:cs="Times New Roman"/>
                <w:kern w:val="0"/>
                <w:sz w:val="20"/>
                <w:szCs w:val="20"/>
              </w:rPr>
            </w:pPr>
            <w:r w:rsidRPr="004B6852">
              <w:rPr>
                <w:rFonts w:ascii="Times New Roman" w:hAnsi="Times New Roman" w:cs="Times New Roman"/>
                <w:kern w:val="0"/>
                <w:sz w:val="20"/>
                <w:szCs w:val="20"/>
              </w:rPr>
              <w:t xml:space="preserve">- Digital </w:t>
            </w:r>
            <w:r w:rsidRPr="004B6852">
              <w:rPr>
                <w:rFonts w:ascii="Times New Roman" w:hAnsi="Times New Roman" w:cs="Times New Roman" w:hint="eastAsia"/>
                <w:kern w:val="0"/>
                <w:sz w:val="20"/>
                <w:szCs w:val="20"/>
              </w:rPr>
              <w:t>F</w:t>
            </w:r>
            <w:r w:rsidRPr="004B6852">
              <w:rPr>
                <w:rFonts w:ascii="Times New Roman" w:hAnsi="Times New Roman" w:cs="Times New Roman"/>
                <w:kern w:val="0"/>
                <w:sz w:val="20"/>
                <w:szCs w:val="20"/>
              </w:rPr>
              <w:t>orensics</w:t>
            </w:r>
          </w:p>
          <w:p w:rsidR="00DF3029" w:rsidRPr="004B6852" w:rsidRDefault="00DF3029" w:rsidP="00DF3029">
            <w:pPr>
              <w:autoSpaceDE w:val="0"/>
              <w:autoSpaceDN w:val="0"/>
              <w:adjustRightInd w:val="0"/>
              <w:spacing w:line="240" w:lineRule="exact"/>
              <w:rPr>
                <w:rFonts w:ascii="Times New Roman" w:hAnsi="Times New Roman" w:cs="Times New Roman"/>
                <w:kern w:val="0"/>
                <w:sz w:val="20"/>
                <w:szCs w:val="20"/>
              </w:rPr>
            </w:pPr>
            <w:r w:rsidRPr="004B6852">
              <w:rPr>
                <w:rFonts w:ascii="Times New Roman" w:hAnsi="Times New Roman" w:cs="Times New Roman"/>
                <w:kern w:val="0"/>
                <w:sz w:val="20"/>
                <w:szCs w:val="20"/>
              </w:rPr>
              <w:t>- Distributed Access Control</w:t>
            </w:r>
          </w:p>
          <w:p w:rsidR="00DF3029" w:rsidRPr="004B6852" w:rsidRDefault="00DF3029" w:rsidP="00DF3029">
            <w:pPr>
              <w:autoSpaceDE w:val="0"/>
              <w:autoSpaceDN w:val="0"/>
              <w:adjustRightInd w:val="0"/>
              <w:spacing w:line="240" w:lineRule="exact"/>
              <w:rPr>
                <w:rFonts w:ascii="Times New Roman" w:hAnsi="Times New Roman" w:cs="Times New Roman"/>
                <w:kern w:val="0"/>
                <w:sz w:val="20"/>
                <w:szCs w:val="20"/>
              </w:rPr>
            </w:pPr>
            <w:r w:rsidRPr="004B6852">
              <w:rPr>
                <w:rFonts w:ascii="Times New Roman" w:hAnsi="Times New Roman" w:cs="Times New Roman"/>
                <w:kern w:val="0"/>
                <w:sz w:val="20"/>
                <w:szCs w:val="20"/>
              </w:rPr>
              <w:t>- Distributed Attack Systems</w:t>
            </w:r>
          </w:p>
          <w:p w:rsidR="00DF3029" w:rsidRPr="004B6852" w:rsidRDefault="00DF3029" w:rsidP="00DF3029">
            <w:pPr>
              <w:autoSpaceDE w:val="0"/>
              <w:autoSpaceDN w:val="0"/>
              <w:adjustRightInd w:val="0"/>
              <w:spacing w:line="240" w:lineRule="exact"/>
              <w:rPr>
                <w:rFonts w:ascii="Times New Roman" w:hAnsi="Times New Roman" w:cs="Times New Roman"/>
                <w:kern w:val="0"/>
                <w:sz w:val="20"/>
                <w:szCs w:val="20"/>
              </w:rPr>
            </w:pPr>
            <w:r w:rsidRPr="004B6852">
              <w:rPr>
                <w:rFonts w:ascii="Times New Roman" w:hAnsi="Times New Roman" w:cs="Times New Roman"/>
                <w:kern w:val="0"/>
                <w:sz w:val="20"/>
                <w:szCs w:val="20"/>
              </w:rPr>
              <w:t>- Denial-of-Service</w:t>
            </w:r>
          </w:p>
          <w:p w:rsidR="00DF3029" w:rsidRPr="004B6852" w:rsidRDefault="00DF3029" w:rsidP="00DF3029">
            <w:pPr>
              <w:autoSpaceDE w:val="0"/>
              <w:autoSpaceDN w:val="0"/>
              <w:adjustRightInd w:val="0"/>
              <w:spacing w:line="240" w:lineRule="exact"/>
              <w:rPr>
                <w:rFonts w:ascii="Times New Roman" w:hAnsi="Times New Roman" w:cs="Times New Roman"/>
                <w:kern w:val="0"/>
                <w:sz w:val="20"/>
                <w:szCs w:val="20"/>
              </w:rPr>
            </w:pPr>
            <w:r w:rsidRPr="004B6852">
              <w:rPr>
                <w:rFonts w:ascii="Times New Roman" w:hAnsi="Times New Roman" w:cs="Times New Roman"/>
                <w:kern w:val="0"/>
                <w:sz w:val="20"/>
                <w:szCs w:val="20"/>
              </w:rPr>
              <w:t>- High Performance Network Virtualization</w:t>
            </w:r>
          </w:p>
        </w:tc>
        <w:tc>
          <w:tcPr>
            <w:tcW w:w="3497" w:type="dxa"/>
            <w:gridSpan w:val="2"/>
            <w:tcBorders>
              <w:top w:val="nil"/>
              <w:left w:val="nil"/>
              <w:bottom w:val="nil"/>
              <w:right w:val="nil"/>
            </w:tcBorders>
          </w:tcPr>
          <w:p w:rsidR="00B20AD2" w:rsidRPr="004B6852" w:rsidRDefault="00B20AD2" w:rsidP="00DF3029">
            <w:pPr>
              <w:autoSpaceDE w:val="0"/>
              <w:autoSpaceDN w:val="0"/>
              <w:adjustRightInd w:val="0"/>
              <w:spacing w:line="240" w:lineRule="exact"/>
              <w:rPr>
                <w:rFonts w:ascii="Times New Roman" w:hAnsi="Times New Roman" w:cs="Times New Roman"/>
                <w:kern w:val="0"/>
                <w:sz w:val="20"/>
                <w:szCs w:val="20"/>
              </w:rPr>
            </w:pPr>
            <w:r w:rsidRPr="004B6852">
              <w:rPr>
                <w:rFonts w:ascii="Times New Roman" w:hAnsi="Times New Roman" w:cs="Times New Roman"/>
                <w:kern w:val="0"/>
                <w:sz w:val="20"/>
                <w:szCs w:val="20"/>
              </w:rPr>
              <w:t xml:space="preserve">- High Performance Security Systems </w:t>
            </w:r>
          </w:p>
          <w:p w:rsidR="00DF3029" w:rsidRPr="004B6852" w:rsidRDefault="00DF3029" w:rsidP="00DF3029">
            <w:pPr>
              <w:autoSpaceDE w:val="0"/>
              <w:autoSpaceDN w:val="0"/>
              <w:adjustRightInd w:val="0"/>
              <w:spacing w:line="240" w:lineRule="exact"/>
              <w:rPr>
                <w:rFonts w:ascii="Times New Roman" w:hAnsi="Times New Roman" w:cs="Times New Roman"/>
                <w:kern w:val="0"/>
                <w:sz w:val="20"/>
                <w:szCs w:val="20"/>
              </w:rPr>
            </w:pPr>
            <w:r w:rsidRPr="004B6852">
              <w:rPr>
                <w:rFonts w:ascii="Times New Roman" w:hAnsi="Times New Roman" w:cs="Times New Roman"/>
                <w:kern w:val="0"/>
                <w:sz w:val="20"/>
                <w:szCs w:val="20"/>
              </w:rPr>
              <w:t>- Hardware Security</w:t>
            </w:r>
          </w:p>
          <w:p w:rsidR="00DF3029" w:rsidRPr="004B6852" w:rsidRDefault="00DF3029" w:rsidP="00DF3029">
            <w:pPr>
              <w:autoSpaceDE w:val="0"/>
              <w:autoSpaceDN w:val="0"/>
              <w:adjustRightInd w:val="0"/>
              <w:spacing w:line="240" w:lineRule="exact"/>
              <w:rPr>
                <w:rFonts w:ascii="Times New Roman" w:hAnsi="Times New Roman" w:cs="Times New Roman"/>
                <w:kern w:val="0"/>
                <w:sz w:val="20"/>
                <w:szCs w:val="20"/>
              </w:rPr>
            </w:pPr>
            <w:r w:rsidRPr="004B6852">
              <w:rPr>
                <w:rFonts w:ascii="Times New Roman" w:hAnsi="Times New Roman" w:cs="Times New Roman"/>
                <w:kern w:val="0"/>
                <w:sz w:val="20"/>
                <w:szCs w:val="20"/>
              </w:rPr>
              <w:t>- Identity Management</w:t>
            </w:r>
          </w:p>
          <w:p w:rsidR="00DF3029" w:rsidRPr="004B6852" w:rsidRDefault="00DF3029" w:rsidP="00DF3029">
            <w:pPr>
              <w:autoSpaceDE w:val="0"/>
              <w:autoSpaceDN w:val="0"/>
              <w:adjustRightInd w:val="0"/>
              <w:spacing w:line="240" w:lineRule="exact"/>
              <w:rPr>
                <w:rFonts w:ascii="Times New Roman" w:hAnsi="Times New Roman" w:cs="Times New Roman"/>
                <w:kern w:val="0"/>
                <w:sz w:val="20"/>
                <w:szCs w:val="20"/>
              </w:rPr>
            </w:pPr>
            <w:r w:rsidRPr="004B6852">
              <w:rPr>
                <w:rFonts w:ascii="Times New Roman" w:hAnsi="Times New Roman" w:cs="Times New Roman"/>
                <w:kern w:val="0"/>
                <w:sz w:val="20"/>
                <w:szCs w:val="20"/>
              </w:rPr>
              <w:t>- Intelligent Defense Systems</w:t>
            </w:r>
          </w:p>
          <w:p w:rsidR="00DF3029" w:rsidRPr="004B6852" w:rsidRDefault="00DF3029" w:rsidP="00DF3029">
            <w:pPr>
              <w:autoSpaceDE w:val="0"/>
              <w:autoSpaceDN w:val="0"/>
              <w:adjustRightInd w:val="0"/>
              <w:spacing w:line="240" w:lineRule="exact"/>
              <w:rPr>
                <w:rFonts w:ascii="Times New Roman" w:hAnsi="Times New Roman" w:cs="Times New Roman"/>
                <w:kern w:val="0"/>
                <w:sz w:val="20"/>
                <w:szCs w:val="20"/>
              </w:rPr>
            </w:pPr>
            <w:r w:rsidRPr="004B6852">
              <w:rPr>
                <w:rFonts w:ascii="Times New Roman" w:hAnsi="Times New Roman" w:cs="Times New Roman"/>
                <w:kern w:val="0"/>
                <w:sz w:val="20"/>
                <w:szCs w:val="20"/>
              </w:rPr>
              <w:t>- Insider Threats</w:t>
            </w:r>
          </w:p>
          <w:p w:rsidR="00DF3029" w:rsidRPr="004B6852" w:rsidRDefault="00DF3029" w:rsidP="00DF3029">
            <w:pPr>
              <w:autoSpaceDE w:val="0"/>
              <w:autoSpaceDN w:val="0"/>
              <w:adjustRightInd w:val="0"/>
              <w:spacing w:line="240" w:lineRule="exact"/>
              <w:rPr>
                <w:rFonts w:ascii="Times New Roman" w:hAnsi="Times New Roman" w:cs="Times New Roman"/>
                <w:kern w:val="0"/>
                <w:sz w:val="20"/>
                <w:szCs w:val="20"/>
              </w:rPr>
            </w:pPr>
            <w:r w:rsidRPr="004B6852">
              <w:rPr>
                <w:rFonts w:ascii="Times New Roman" w:hAnsi="Times New Roman" w:cs="Times New Roman"/>
                <w:kern w:val="0"/>
                <w:sz w:val="20"/>
                <w:szCs w:val="20"/>
              </w:rPr>
              <w:t>- Intellectual Property Rights Protection</w:t>
            </w:r>
          </w:p>
          <w:p w:rsidR="00DF3029" w:rsidRPr="004B6852" w:rsidRDefault="00DF3029" w:rsidP="00DF3029">
            <w:pPr>
              <w:autoSpaceDE w:val="0"/>
              <w:autoSpaceDN w:val="0"/>
              <w:adjustRightInd w:val="0"/>
              <w:spacing w:line="240" w:lineRule="exact"/>
              <w:rPr>
                <w:rFonts w:ascii="Times New Roman" w:hAnsi="Times New Roman" w:cs="Times New Roman"/>
                <w:kern w:val="0"/>
                <w:sz w:val="20"/>
                <w:szCs w:val="20"/>
              </w:rPr>
            </w:pPr>
            <w:r w:rsidRPr="004B6852">
              <w:rPr>
                <w:rFonts w:ascii="Times New Roman" w:hAnsi="Times New Roman" w:cs="Times New Roman"/>
                <w:kern w:val="0"/>
                <w:sz w:val="20"/>
                <w:szCs w:val="20"/>
              </w:rPr>
              <w:t>- Internet and Network Forensics</w:t>
            </w:r>
          </w:p>
          <w:p w:rsidR="00DF3029" w:rsidRPr="004B6852" w:rsidRDefault="00DF3029" w:rsidP="00DF3029">
            <w:pPr>
              <w:autoSpaceDE w:val="0"/>
              <w:autoSpaceDN w:val="0"/>
              <w:adjustRightInd w:val="0"/>
              <w:spacing w:line="240" w:lineRule="exact"/>
              <w:rPr>
                <w:rFonts w:ascii="Times New Roman" w:hAnsi="Times New Roman" w:cs="Times New Roman"/>
                <w:kern w:val="0"/>
                <w:sz w:val="20"/>
                <w:szCs w:val="20"/>
              </w:rPr>
            </w:pPr>
            <w:r w:rsidRPr="004B6852">
              <w:rPr>
                <w:rFonts w:ascii="Times New Roman" w:hAnsi="Times New Roman" w:cs="Times New Roman"/>
                <w:kern w:val="0"/>
                <w:sz w:val="20"/>
                <w:szCs w:val="20"/>
              </w:rPr>
              <w:t>- Intrusion Detection and Prevention</w:t>
            </w:r>
          </w:p>
          <w:p w:rsidR="00DF3029" w:rsidRPr="004B6852" w:rsidRDefault="00DF3029" w:rsidP="00DF3029">
            <w:pPr>
              <w:autoSpaceDE w:val="0"/>
              <w:autoSpaceDN w:val="0"/>
              <w:adjustRightInd w:val="0"/>
              <w:spacing w:line="240" w:lineRule="exact"/>
              <w:rPr>
                <w:rFonts w:ascii="Times New Roman" w:hAnsi="Times New Roman" w:cs="Times New Roman"/>
                <w:kern w:val="0"/>
                <w:sz w:val="20"/>
                <w:szCs w:val="20"/>
              </w:rPr>
            </w:pPr>
            <w:r w:rsidRPr="004B6852">
              <w:rPr>
                <w:rFonts w:ascii="Times New Roman" w:hAnsi="Times New Roman" w:cs="Times New Roman"/>
                <w:kern w:val="0"/>
                <w:sz w:val="20"/>
                <w:szCs w:val="20"/>
              </w:rPr>
              <w:t>- Key Distribution and Management</w:t>
            </w:r>
          </w:p>
          <w:p w:rsidR="00DF3029" w:rsidRPr="004B6852" w:rsidRDefault="00DF3029" w:rsidP="00DF3029">
            <w:pPr>
              <w:autoSpaceDE w:val="0"/>
              <w:autoSpaceDN w:val="0"/>
              <w:adjustRightInd w:val="0"/>
              <w:spacing w:line="240" w:lineRule="exact"/>
              <w:rPr>
                <w:rFonts w:ascii="Times New Roman" w:hAnsi="Times New Roman" w:cs="Times New Roman"/>
                <w:kern w:val="0"/>
                <w:sz w:val="20"/>
                <w:szCs w:val="20"/>
              </w:rPr>
            </w:pPr>
            <w:r w:rsidRPr="004B6852">
              <w:rPr>
                <w:rFonts w:ascii="Times New Roman" w:hAnsi="Times New Roman" w:cs="Times New Roman"/>
                <w:kern w:val="0"/>
                <w:sz w:val="20"/>
                <w:szCs w:val="20"/>
              </w:rPr>
              <w:t>- Large-scale Attacks and Defense</w:t>
            </w:r>
          </w:p>
          <w:p w:rsidR="00DF3029" w:rsidRPr="004B6852" w:rsidRDefault="00DF3029" w:rsidP="00DF3029">
            <w:pPr>
              <w:autoSpaceDE w:val="0"/>
              <w:autoSpaceDN w:val="0"/>
              <w:adjustRightInd w:val="0"/>
              <w:spacing w:line="240" w:lineRule="exact"/>
              <w:rPr>
                <w:rFonts w:ascii="Times New Roman" w:hAnsi="Times New Roman" w:cs="Times New Roman"/>
                <w:kern w:val="0"/>
                <w:sz w:val="20"/>
                <w:szCs w:val="20"/>
              </w:rPr>
            </w:pPr>
            <w:r w:rsidRPr="004B6852">
              <w:rPr>
                <w:rFonts w:ascii="Times New Roman" w:hAnsi="Times New Roman" w:cs="Times New Roman"/>
                <w:kern w:val="0"/>
                <w:sz w:val="20"/>
                <w:szCs w:val="20"/>
              </w:rPr>
              <w:t>- Malware</w:t>
            </w:r>
          </w:p>
          <w:p w:rsidR="00DF3029" w:rsidRPr="004B6852" w:rsidRDefault="00DF3029" w:rsidP="00DF3029">
            <w:pPr>
              <w:autoSpaceDE w:val="0"/>
              <w:autoSpaceDN w:val="0"/>
              <w:adjustRightInd w:val="0"/>
              <w:spacing w:line="240" w:lineRule="exact"/>
              <w:rPr>
                <w:rFonts w:ascii="Times New Roman" w:hAnsi="Times New Roman" w:cs="Times New Roman"/>
                <w:kern w:val="0"/>
                <w:sz w:val="20"/>
                <w:szCs w:val="20"/>
              </w:rPr>
            </w:pPr>
            <w:r w:rsidRPr="004B6852">
              <w:rPr>
                <w:rFonts w:ascii="Times New Roman" w:hAnsi="Times New Roman" w:cs="Times New Roman"/>
                <w:kern w:val="0"/>
                <w:sz w:val="20"/>
                <w:szCs w:val="20"/>
              </w:rPr>
              <w:t>- Network Resiliency</w:t>
            </w:r>
          </w:p>
          <w:p w:rsidR="00DF3029" w:rsidRPr="004B6852" w:rsidRDefault="00DF3029" w:rsidP="00DF3029">
            <w:pPr>
              <w:autoSpaceDE w:val="0"/>
              <w:autoSpaceDN w:val="0"/>
              <w:adjustRightInd w:val="0"/>
              <w:spacing w:line="240" w:lineRule="exact"/>
              <w:rPr>
                <w:rFonts w:ascii="Times New Roman" w:hAnsi="Times New Roman" w:cs="Times New Roman"/>
                <w:kern w:val="0"/>
                <w:sz w:val="20"/>
                <w:szCs w:val="20"/>
              </w:rPr>
            </w:pPr>
            <w:r w:rsidRPr="004B6852">
              <w:rPr>
                <w:rFonts w:ascii="Times New Roman" w:hAnsi="Times New Roman" w:cs="Times New Roman"/>
                <w:kern w:val="0"/>
                <w:sz w:val="20"/>
                <w:szCs w:val="20"/>
              </w:rPr>
              <w:t>- Network Security</w:t>
            </w:r>
          </w:p>
          <w:p w:rsidR="00DF3029" w:rsidRPr="004B6852" w:rsidRDefault="00DF3029" w:rsidP="00DF3029">
            <w:pPr>
              <w:autoSpaceDE w:val="0"/>
              <w:autoSpaceDN w:val="0"/>
              <w:adjustRightInd w:val="0"/>
              <w:spacing w:line="240" w:lineRule="exact"/>
              <w:rPr>
                <w:rFonts w:ascii="Times New Roman" w:hAnsi="Times New Roman" w:cs="Times New Roman"/>
                <w:kern w:val="0"/>
                <w:sz w:val="20"/>
                <w:szCs w:val="20"/>
              </w:rPr>
            </w:pPr>
            <w:r w:rsidRPr="004B6852">
              <w:rPr>
                <w:rFonts w:ascii="Times New Roman" w:hAnsi="Times New Roman" w:cs="Times New Roman"/>
                <w:kern w:val="0"/>
                <w:sz w:val="20"/>
                <w:szCs w:val="20"/>
              </w:rPr>
              <w:t>- RFID</w:t>
            </w:r>
            <w:r w:rsidR="00B20AD2" w:rsidRPr="004B6852">
              <w:rPr>
                <w:rFonts w:ascii="Times New Roman" w:hAnsi="Times New Roman" w:cs="Times New Roman" w:hint="eastAsia"/>
                <w:kern w:val="0"/>
                <w:sz w:val="20"/>
                <w:szCs w:val="20"/>
              </w:rPr>
              <w:t>/NFC</w:t>
            </w:r>
            <w:r w:rsidRPr="004B6852">
              <w:rPr>
                <w:rFonts w:ascii="Times New Roman" w:hAnsi="Times New Roman" w:cs="Times New Roman"/>
                <w:kern w:val="0"/>
                <w:sz w:val="20"/>
                <w:szCs w:val="20"/>
              </w:rPr>
              <w:t xml:space="preserve"> Security and Privacy</w:t>
            </w:r>
          </w:p>
          <w:p w:rsidR="00DF3029" w:rsidRPr="004B6852" w:rsidRDefault="00DF3029" w:rsidP="00DF3029">
            <w:pPr>
              <w:autoSpaceDE w:val="0"/>
              <w:autoSpaceDN w:val="0"/>
              <w:adjustRightInd w:val="0"/>
              <w:spacing w:line="240" w:lineRule="exact"/>
              <w:rPr>
                <w:rFonts w:ascii="Times New Roman" w:hAnsi="Times New Roman" w:cs="Times New Roman"/>
                <w:kern w:val="0"/>
                <w:sz w:val="20"/>
                <w:szCs w:val="20"/>
              </w:rPr>
            </w:pPr>
            <w:r w:rsidRPr="004B6852">
              <w:rPr>
                <w:rFonts w:ascii="Times New Roman" w:hAnsi="Times New Roman" w:cs="Times New Roman"/>
                <w:kern w:val="0"/>
                <w:sz w:val="20"/>
                <w:szCs w:val="20"/>
              </w:rPr>
              <w:t>- Security Architectures</w:t>
            </w:r>
          </w:p>
          <w:p w:rsidR="00B20AD2" w:rsidRPr="004B6852" w:rsidRDefault="00DF3029" w:rsidP="00DF3029">
            <w:pPr>
              <w:autoSpaceDE w:val="0"/>
              <w:autoSpaceDN w:val="0"/>
              <w:adjustRightInd w:val="0"/>
              <w:spacing w:line="240" w:lineRule="exact"/>
              <w:rPr>
                <w:rFonts w:ascii="Times New Roman" w:hAnsi="Times New Roman" w:cs="Times New Roman"/>
                <w:kern w:val="0"/>
                <w:sz w:val="20"/>
                <w:szCs w:val="20"/>
              </w:rPr>
            </w:pPr>
            <w:r w:rsidRPr="004B6852">
              <w:rPr>
                <w:rFonts w:ascii="Times New Roman" w:hAnsi="Times New Roman" w:cs="Times New Roman"/>
                <w:kern w:val="0"/>
                <w:sz w:val="20"/>
                <w:szCs w:val="20"/>
              </w:rPr>
              <w:t>- Security for Critical Infrastructures</w:t>
            </w:r>
          </w:p>
        </w:tc>
        <w:tc>
          <w:tcPr>
            <w:tcW w:w="4253" w:type="dxa"/>
            <w:tcBorders>
              <w:top w:val="nil"/>
              <w:left w:val="nil"/>
              <w:bottom w:val="nil"/>
              <w:right w:val="nil"/>
            </w:tcBorders>
          </w:tcPr>
          <w:p w:rsidR="00B20AD2" w:rsidRPr="004B6852" w:rsidRDefault="00B20AD2" w:rsidP="00DF3029">
            <w:pPr>
              <w:autoSpaceDE w:val="0"/>
              <w:autoSpaceDN w:val="0"/>
              <w:adjustRightInd w:val="0"/>
              <w:spacing w:line="240" w:lineRule="exact"/>
              <w:rPr>
                <w:rFonts w:ascii="Times New Roman" w:hAnsi="Times New Roman" w:cs="Times New Roman"/>
                <w:kern w:val="0"/>
                <w:sz w:val="20"/>
                <w:szCs w:val="20"/>
              </w:rPr>
            </w:pPr>
            <w:r w:rsidRPr="004B6852">
              <w:rPr>
                <w:rFonts w:ascii="Times New Roman" w:hAnsi="Times New Roman" w:cs="Times New Roman"/>
                <w:kern w:val="0"/>
                <w:sz w:val="20"/>
                <w:szCs w:val="20"/>
              </w:rPr>
              <w:t xml:space="preserve">- Security for Cyber Physical Systems </w:t>
            </w:r>
          </w:p>
          <w:p w:rsidR="00DF3029" w:rsidRPr="004B6852" w:rsidRDefault="00DF3029" w:rsidP="00DF3029">
            <w:pPr>
              <w:autoSpaceDE w:val="0"/>
              <w:autoSpaceDN w:val="0"/>
              <w:adjustRightInd w:val="0"/>
              <w:spacing w:line="240" w:lineRule="exact"/>
              <w:rPr>
                <w:rFonts w:ascii="Times New Roman" w:hAnsi="Times New Roman" w:cs="Times New Roman"/>
                <w:kern w:val="0"/>
                <w:sz w:val="20"/>
                <w:szCs w:val="20"/>
              </w:rPr>
            </w:pPr>
            <w:r w:rsidRPr="004B6852">
              <w:rPr>
                <w:rFonts w:ascii="Times New Roman" w:hAnsi="Times New Roman" w:cs="Times New Roman"/>
                <w:kern w:val="0"/>
                <w:sz w:val="20"/>
                <w:szCs w:val="20"/>
              </w:rPr>
              <w:t>- Security in Cloud and Grid Systems</w:t>
            </w:r>
          </w:p>
          <w:p w:rsidR="00DF3029" w:rsidRPr="004B6852" w:rsidRDefault="00DF3029" w:rsidP="00DF3029">
            <w:pPr>
              <w:autoSpaceDE w:val="0"/>
              <w:autoSpaceDN w:val="0"/>
              <w:adjustRightInd w:val="0"/>
              <w:spacing w:line="240" w:lineRule="exact"/>
              <w:rPr>
                <w:rFonts w:ascii="Times New Roman" w:hAnsi="Times New Roman" w:cs="Times New Roman"/>
                <w:kern w:val="0"/>
                <w:sz w:val="20"/>
                <w:szCs w:val="20"/>
              </w:rPr>
            </w:pPr>
            <w:r w:rsidRPr="004B6852">
              <w:rPr>
                <w:rFonts w:ascii="Times New Roman" w:hAnsi="Times New Roman" w:cs="Times New Roman"/>
                <w:kern w:val="0"/>
                <w:sz w:val="20"/>
                <w:szCs w:val="20"/>
              </w:rPr>
              <w:t>- Security in Pervasive/Ubiquitous Computing</w:t>
            </w:r>
          </w:p>
          <w:p w:rsidR="00DF3029" w:rsidRPr="004B6852" w:rsidRDefault="00DF3029" w:rsidP="00DF3029">
            <w:pPr>
              <w:autoSpaceDE w:val="0"/>
              <w:autoSpaceDN w:val="0"/>
              <w:adjustRightInd w:val="0"/>
              <w:spacing w:line="240" w:lineRule="exact"/>
              <w:rPr>
                <w:rFonts w:ascii="Times New Roman" w:hAnsi="Times New Roman" w:cs="Times New Roman"/>
                <w:kern w:val="0"/>
                <w:sz w:val="20"/>
                <w:szCs w:val="20"/>
              </w:rPr>
            </w:pPr>
            <w:r w:rsidRPr="004B6852">
              <w:rPr>
                <w:rFonts w:ascii="Times New Roman" w:hAnsi="Times New Roman" w:cs="Times New Roman"/>
                <w:kern w:val="0"/>
                <w:sz w:val="20"/>
                <w:szCs w:val="20"/>
              </w:rPr>
              <w:t>- Security and Privacy in Smart Grid</w:t>
            </w:r>
          </w:p>
          <w:p w:rsidR="00B20AD2" w:rsidRPr="004B6852" w:rsidRDefault="00B20AD2" w:rsidP="00DF3029">
            <w:pPr>
              <w:autoSpaceDE w:val="0"/>
              <w:autoSpaceDN w:val="0"/>
              <w:adjustRightInd w:val="0"/>
              <w:spacing w:line="240" w:lineRule="exact"/>
              <w:rPr>
                <w:rFonts w:ascii="Times New Roman" w:hAnsi="Times New Roman" w:cs="Times New Roman"/>
                <w:kern w:val="0"/>
                <w:sz w:val="20"/>
                <w:szCs w:val="20"/>
              </w:rPr>
            </w:pPr>
            <w:r w:rsidRPr="004B6852">
              <w:rPr>
                <w:rFonts w:ascii="Times New Roman" w:hAnsi="Times New Roman" w:cs="Times New Roman"/>
                <w:kern w:val="0"/>
                <w:sz w:val="20"/>
                <w:szCs w:val="20"/>
              </w:rPr>
              <w:t xml:space="preserve">- Security and </w:t>
            </w:r>
            <w:r w:rsidRPr="004B6852">
              <w:rPr>
                <w:rFonts w:ascii="Times New Roman" w:hAnsi="Times New Roman" w:cs="Times New Roman" w:hint="eastAsia"/>
                <w:kern w:val="0"/>
                <w:sz w:val="20"/>
                <w:szCs w:val="20"/>
              </w:rPr>
              <w:t>P</w:t>
            </w:r>
            <w:r w:rsidRPr="004B6852">
              <w:rPr>
                <w:rFonts w:ascii="Times New Roman" w:hAnsi="Times New Roman" w:cs="Times New Roman"/>
                <w:kern w:val="0"/>
                <w:sz w:val="20"/>
                <w:szCs w:val="20"/>
              </w:rPr>
              <w:t xml:space="preserve">rivacy in </w:t>
            </w:r>
            <w:r w:rsidRPr="004B6852">
              <w:rPr>
                <w:rFonts w:ascii="Times New Roman" w:hAnsi="Times New Roman" w:cs="Times New Roman" w:hint="eastAsia"/>
                <w:kern w:val="0"/>
                <w:sz w:val="20"/>
                <w:szCs w:val="20"/>
              </w:rPr>
              <w:t>S</w:t>
            </w:r>
            <w:r w:rsidRPr="004B6852">
              <w:rPr>
                <w:rFonts w:ascii="Times New Roman" w:hAnsi="Times New Roman" w:cs="Times New Roman"/>
                <w:kern w:val="0"/>
                <w:sz w:val="20"/>
                <w:szCs w:val="20"/>
              </w:rPr>
              <w:t xml:space="preserve">ocial </w:t>
            </w:r>
            <w:r w:rsidRPr="004B6852">
              <w:rPr>
                <w:rFonts w:ascii="Times New Roman" w:hAnsi="Times New Roman" w:cs="Times New Roman" w:hint="eastAsia"/>
                <w:kern w:val="0"/>
                <w:sz w:val="20"/>
                <w:szCs w:val="20"/>
              </w:rPr>
              <w:t>N</w:t>
            </w:r>
            <w:r w:rsidRPr="004B6852">
              <w:rPr>
                <w:rFonts w:ascii="Times New Roman" w:hAnsi="Times New Roman" w:cs="Times New Roman"/>
                <w:kern w:val="0"/>
                <w:sz w:val="20"/>
                <w:szCs w:val="20"/>
              </w:rPr>
              <w:t>etworks</w:t>
            </w:r>
          </w:p>
          <w:p w:rsidR="00DF3029" w:rsidRPr="004B6852" w:rsidRDefault="00DF3029" w:rsidP="00DF3029">
            <w:pPr>
              <w:autoSpaceDE w:val="0"/>
              <w:autoSpaceDN w:val="0"/>
              <w:adjustRightInd w:val="0"/>
              <w:spacing w:line="240" w:lineRule="exact"/>
              <w:rPr>
                <w:rFonts w:ascii="Times New Roman" w:hAnsi="Times New Roman" w:cs="Times New Roman"/>
                <w:kern w:val="0"/>
                <w:sz w:val="20"/>
                <w:szCs w:val="20"/>
              </w:rPr>
            </w:pPr>
            <w:r w:rsidRPr="004B6852">
              <w:rPr>
                <w:rFonts w:ascii="Times New Roman" w:hAnsi="Times New Roman" w:cs="Times New Roman"/>
                <w:kern w:val="0"/>
                <w:sz w:val="20"/>
                <w:szCs w:val="20"/>
              </w:rPr>
              <w:t>- Security and Privacy in Wireless Networks</w:t>
            </w:r>
          </w:p>
          <w:p w:rsidR="00DF3029" w:rsidRPr="004B6852" w:rsidRDefault="00DF3029" w:rsidP="00DF3029">
            <w:pPr>
              <w:autoSpaceDE w:val="0"/>
              <w:autoSpaceDN w:val="0"/>
              <w:adjustRightInd w:val="0"/>
              <w:spacing w:line="240" w:lineRule="exact"/>
              <w:rPr>
                <w:rFonts w:ascii="Times New Roman" w:hAnsi="Times New Roman" w:cs="Times New Roman"/>
                <w:kern w:val="0"/>
                <w:sz w:val="20"/>
                <w:szCs w:val="20"/>
              </w:rPr>
            </w:pPr>
            <w:r w:rsidRPr="004B6852">
              <w:rPr>
                <w:rFonts w:ascii="Times New Roman" w:hAnsi="Times New Roman" w:cs="Times New Roman"/>
                <w:kern w:val="0"/>
                <w:sz w:val="20"/>
                <w:szCs w:val="20"/>
              </w:rPr>
              <w:t>- Secure Mobile Agents and Mobile Code</w:t>
            </w:r>
          </w:p>
          <w:p w:rsidR="00DF3029" w:rsidRPr="004B6852" w:rsidRDefault="00DF3029" w:rsidP="00DF3029">
            <w:pPr>
              <w:autoSpaceDE w:val="0"/>
              <w:autoSpaceDN w:val="0"/>
              <w:adjustRightInd w:val="0"/>
              <w:spacing w:line="240" w:lineRule="exact"/>
              <w:rPr>
                <w:rFonts w:ascii="Times New Roman" w:hAnsi="Times New Roman" w:cs="Times New Roman"/>
                <w:kern w:val="0"/>
                <w:sz w:val="20"/>
                <w:szCs w:val="20"/>
              </w:rPr>
            </w:pPr>
            <w:r w:rsidRPr="004B6852">
              <w:rPr>
                <w:rFonts w:ascii="Times New Roman" w:hAnsi="Times New Roman" w:cs="Times New Roman"/>
                <w:kern w:val="0"/>
                <w:sz w:val="20"/>
                <w:szCs w:val="20"/>
              </w:rPr>
              <w:t>- Security Policy</w:t>
            </w:r>
          </w:p>
          <w:p w:rsidR="00DF3029" w:rsidRPr="004B6852" w:rsidRDefault="00DF3029" w:rsidP="00DF3029">
            <w:pPr>
              <w:autoSpaceDE w:val="0"/>
              <w:autoSpaceDN w:val="0"/>
              <w:adjustRightInd w:val="0"/>
              <w:spacing w:line="240" w:lineRule="exact"/>
              <w:rPr>
                <w:rFonts w:ascii="Times New Roman" w:hAnsi="Times New Roman" w:cs="Times New Roman"/>
                <w:kern w:val="0"/>
                <w:sz w:val="20"/>
                <w:szCs w:val="20"/>
              </w:rPr>
            </w:pPr>
            <w:r w:rsidRPr="004B6852">
              <w:rPr>
                <w:rFonts w:ascii="Times New Roman" w:hAnsi="Times New Roman" w:cs="Times New Roman"/>
                <w:kern w:val="0"/>
                <w:sz w:val="20"/>
                <w:szCs w:val="20"/>
              </w:rPr>
              <w:t>- Security Protocols</w:t>
            </w:r>
          </w:p>
          <w:p w:rsidR="00DF3029" w:rsidRPr="004B6852" w:rsidRDefault="00DF3029" w:rsidP="00DF3029">
            <w:pPr>
              <w:autoSpaceDE w:val="0"/>
              <w:autoSpaceDN w:val="0"/>
              <w:adjustRightInd w:val="0"/>
              <w:spacing w:line="240" w:lineRule="exact"/>
              <w:rPr>
                <w:rFonts w:ascii="Times New Roman" w:hAnsi="Times New Roman" w:cs="Times New Roman"/>
                <w:kern w:val="0"/>
                <w:sz w:val="20"/>
                <w:szCs w:val="20"/>
              </w:rPr>
            </w:pPr>
            <w:r w:rsidRPr="004B6852">
              <w:rPr>
                <w:rFonts w:ascii="Times New Roman" w:hAnsi="Times New Roman" w:cs="Times New Roman"/>
                <w:kern w:val="0"/>
                <w:sz w:val="20"/>
                <w:szCs w:val="20"/>
              </w:rPr>
              <w:t>- Security Simulation and Tools</w:t>
            </w:r>
          </w:p>
          <w:p w:rsidR="00DF3029" w:rsidRPr="004B6852" w:rsidRDefault="00DF3029" w:rsidP="00DF3029">
            <w:pPr>
              <w:autoSpaceDE w:val="0"/>
              <w:autoSpaceDN w:val="0"/>
              <w:adjustRightInd w:val="0"/>
              <w:spacing w:line="240" w:lineRule="exact"/>
              <w:rPr>
                <w:rFonts w:ascii="Times New Roman" w:hAnsi="Times New Roman" w:cs="Times New Roman"/>
                <w:kern w:val="0"/>
                <w:sz w:val="20"/>
                <w:szCs w:val="20"/>
              </w:rPr>
            </w:pPr>
            <w:r w:rsidRPr="004B6852">
              <w:rPr>
                <w:rFonts w:ascii="Times New Roman" w:hAnsi="Times New Roman" w:cs="Times New Roman"/>
                <w:kern w:val="0"/>
                <w:sz w:val="20"/>
                <w:szCs w:val="20"/>
              </w:rPr>
              <w:t>- Security Theory and Tools</w:t>
            </w:r>
          </w:p>
          <w:p w:rsidR="00DF3029" w:rsidRPr="004B6852" w:rsidRDefault="00DF3029" w:rsidP="00DF3029">
            <w:pPr>
              <w:autoSpaceDE w:val="0"/>
              <w:autoSpaceDN w:val="0"/>
              <w:adjustRightInd w:val="0"/>
              <w:spacing w:line="240" w:lineRule="exact"/>
              <w:rPr>
                <w:rFonts w:ascii="Times New Roman" w:hAnsi="Times New Roman" w:cs="Times New Roman"/>
                <w:kern w:val="0"/>
                <w:sz w:val="20"/>
                <w:szCs w:val="20"/>
              </w:rPr>
            </w:pPr>
            <w:r w:rsidRPr="004B6852">
              <w:rPr>
                <w:rFonts w:ascii="Times New Roman" w:hAnsi="Times New Roman" w:cs="Times New Roman"/>
                <w:kern w:val="0"/>
                <w:sz w:val="20"/>
                <w:szCs w:val="20"/>
              </w:rPr>
              <w:t>- Standards and Assurance Methods</w:t>
            </w:r>
          </w:p>
          <w:p w:rsidR="00DF3029" w:rsidRPr="004B6852" w:rsidRDefault="00DF3029" w:rsidP="00DF3029">
            <w:pPr>
              <w:autoSpaceDE w:val="0"/>
              <w:autoSpaceDN w:val="0"/>
              <w:adjustRightInd w:val="0"/>
              <w:spacing w:line="240" w:lineRule="exact"/>
              <w:rPr>
                <w:rFonts w:ascii="Times New Roman" w:hAnsi="Times New Roman" w:cs="Times New Roman"/>
                <w:kern w:val="0"/>
                <w:sz w:val="20"/>
                <w:szCs w:val="20"/>
              </w:rPr>
            </w:pPr>
            <w:r w:rsidRPr="004B6852">
              <w:rPr>
                <w:rFonts w:ascii="Times New Roman" w:hAnsi="Times New Roman" w:cs="Times New Roman"/>
                <w:kern w:val="0"/>
                <w:sz w:val="20"/>
                <w:szCs w:val="20"/>
              </w:rPr>
              <w:t>- Trusted Computing</w:t>
            </w:r>
          </w:p>
          <w:p w:rsidR="00DF3029" w:rsidRPr="004B6852" w:rsidRDefault="00DF3029" w:rsidP="00DF3029">
            <w:pPr>
              <w:autoSpaceDE w:val="0"/>
              <w:autoSpaceDN w:val="0"/>
              <w:adjustRightInd w:val="0"/>
              <w:spacing w:line="240" w:lineRule="exact"/>
              <w:rPr>
                <w:rFonts w:ascii="Times New Roman" w:hAnsi="Times New Roman" w:cs="Times New Roman"/>
                <w:kern w:val="0"/>
                <w:sz w:val="20"/>
                <w:szCs w:val="20"/>
              </w:rPr>
            </w:pPr>
            <w:r w:rsidRPr="004B6852">
              <w:rPr>
                <w:rFonts w:ascii="Times New Roman" w:hAnsi="Times New Roman" w:cs="Times New Roman"/>
                <w:kern w:val="0"/>
                <w:sz w:val="20"/>
                <w:szCs w:val="20"/>
              </w:rPr>
              <w:t>- Trust Management</w:t>
            </w:r>
          </w:p>
          <w:p w:rsidR="00DF3029" w:rsidRPr="004B6852" w:rsidRDefault="00DF3029" w:rsidP="00DF3029">
            <w:pPr>
              <w:autoSpaceDE w:val="0"/>
              <w:autoSpaceDN w:val="0"/>
              <w:adjustRightInd w:val="0"/>
              <w:spacing w:line="240" w:lineRule="exact"/>
              <w:rPr>
                <w:rFonts w:ascii="Times New Roman" w:hAnsi="Times New Roman" w:cs="Times New Roman"/>
                <w:kern w:val="0"/>
                <w:sz w:val="20"/>
                <w:szCs w:val="20"/>
              </w:rPr>
            </w:pPr>
            <w:r w:rsidRPr="004B6852">
              <w:rPr>
                <w:rFonts w:ascii="Times New Roman" w:hAnsi="Times New Roman" w:cs="Times New Roman"/>
                <w:kern w:val="0"/>
                <w:sz w:val="20"/>
                <w:szCs w:val="20"/>
              </w:rPr>
              <w:t>- World Wide Web Security</w:t>
            </w:r>
          </w:p>
        </w:tc>
      </w:tr>
      <w:tr w:rsidR="004B6852" w:rsidRPr="004B6852" w:rsidTr="002D578E">
        <w:tc>
          <w:tcPr>
            <w:tcW w:w="3874" w:type="dxa"/>
            <w:gridSpan w:val="2"/>
            <w:tcBorders>
              <w:top w:val="nil"/>
              <w:left w:val="nil"/>
              <w:bottom w:val="nil"/>
              <w:right w:val="nil"/>
            </w:tcBorders>
          </w:tcPr>
          <w:p w:rsidR="007804E0" w:rsidRPr="004B6852" w:rsidRDefault="007804E0" w:rsidP="00DF3029">
            <w:pPr>
              <w:autoSpaceDE w:val="0"/>
              <w:autoSpaceDN w:val="0"/>
              <w:adjustRightInd w:val="0"/>
              <w:spacing w:line="240" w:lineRule="exact"/>
              <w:rPr>
                <w:rFonts w:ascii="Times New Roman" w:hAnsi="Times New Roman" w:cs="Times New Roman"/>
                <w:kern w:val="0"/>
                <w:sz w:val="18"/>
                <w:szCs w:val="18"/>
              </w:rPr>
            </w:pPr>
          </w:p>
        </w:tc>
        <w:tc>
          <w:tcPr>
            <w:tcW w:w="3497" w:type="dxa"/>
            <w:gridSpan w:val="2"/>
            <w:tcBorders>
              <w:top w:val="nil"/>
              <w:left w:val="nil"/>
              <w:bottom w:val="nil"/>
              <w:right w:val="nil"/>
            </w:tcBorders>
          </w:tcPr>
          <w:p w:rsidR="007804E0" w:rsidRPr="004B6852" w:rsidRDefault="007804E0" w:rsidP="00DF3029">
            <w:pPr>
              <w:autoSpaceDE w:val="0"/>
              <w:autoSpaceDN w:val="0"/>
              <w:adjustRightInd w:val="0"/>
              <w:spacing w:line="240" w:lineRule="exact"/>
              <w:rPr>
                <w:rFonts w:ascii="Times New Roman" w:hAnsi="Times New Roman" w:cs="Times New Roman"/>
                <w:kern w:val="0"/>
                <w:sz w:val="18"/>
                <w:szCs w:val="18"/>
              </w:rPr>
            </w:pPr>
          </w:p>
        </w:tc>
        <w:tc>
          <w:tcPr>
            <w:tcW w:w="4253" w:type="dxa"/>
            <w:tcBorders>
              <w:top w:val="nil"/>
              <w:left w:val="nil"/>
              <w:bottom w:val="nil"/>
              <w:right w:val="nil"/>
            </w:tcBorders>
          </w:tcPr>
          <w:p w:rsidR="007804E0" w:rsidRPr="004B6852" w:rsidRDefault="007804E0" w:rsidP="00DF3029">
            <w:pPr>
              <w:autoSpaceDE w:val="0"/>
              <w:autoSpaceDN w:val="0"/>
              <w:adjustRightInd w:val="0"/>
              <w:spacing w:line="240" w:lineRule="exact"/>
              <w:rPr>
                <w:rFonts w:ascii="Times New Roman" w:hAnsi="Times New Roman" w:cs="Times New Roman"/>
                <w:kern w:val="0"/>
                <w:sz w:val="18"/>
                <w:szCs w:val="18"/>
              </w:rPr>
            </w:pPr>
          </w:p>
        </w:tc>
      </w:tr>
      <w:tr w:rsidR="004B6852" w:rsidRPr="004B6852" w:rsidTr="002D578E">
        <w:trPr>
          <w:gridBefore w:val="1"/>
          <w:wBefore w:w="141" w:type="dxa"/>
        </w:trPr>
        <w:tc>
          <w:tcPr>
            <w:tcW w:w="4679" w:type="dxa"/>
            <w:gridSpan w:val="2"/>
            <w:tcBorders>
              <w:top w:val="nil"/>
              <w:left w:val="nil"/>
              <w:bottom w:val="nil"/>
              <w:right w:val="nil"/>
            </w:tcBorders>
          </w:tcPr>
          <w:p w:rsidR="009D0290" w:rsidRPr="004B6852" w:rsidRDefault="009D0290" w:rsidP="00EE0A0E">
            <w:pPr>
              <w:spacing w:line="240" w:lineRule="exact"/>
              <w:rPr>
                <w:rFonts w:ascii="Times New Roman" w:hAnsi="Times New Roman" w:cs="Times New Roman"/>
                <w:b/>
                <w:sz w:val="20"/>
                <w:szCs w:val="20"/>
              </w:rPr>
            </w:pPr>
            <w:r w:rsidRPr="004B6852">
              <w:rPr>
                <w:rFonts w:ascii="Times New Roman" w:hAnsi="Times New Roman" w:cs="Times New Roman"/>
                <w:b/>
                <w:sz w:val="20"/>
                <w:szCs w:val="20"/>
              </w:rPr>
              <w:t xml:space="preserve">Submission Guidelines </w:t>
            </w:r>
          </w:p>
          <w:p w:rsidR="00B877B6" w:rsidRPr="004B6852" w:rsidRDefault="009D0290" w:rsidP="002D578E">
            <w:pPr>
              <w:spacing w:line="240" w:lineRule="exact"/>
              <w:ind w:firstLineChars="100" w:firstLine="200"/>
              <w:jc w:val="both"/>
              <w:rPr>
                <w:rFonts w:ascii="Times New Roman" w:hAnsi="Times New Roman" w:cs="Times New Roman"/>
                <w:sz w:val="20"/>
                <w:szCs w:val="20"/>
              </w:rPr>
            </w:pPr>
            <w:r w:rsidRPr="004B6852">
              <w:rPr>
                <w:rFonts w:ascii="Times New Roman" w:hAnsi="Times New Roman" w:cs="Times New Roman"/>
                <w:sz w:val="20"/>
                <w:szCs w:val="20"/>
              </w:rPr>
              <w:t>Submitted papers must not substantially overlap with papers that have been published or that are simultaneously submitted to a journal or a conference with proceedings. Papers must be clearly presented in English, must not exceed 14 pages, including tables, figures, references and appendixes, in Springer LNCS Format with Portable Document Format (.pdf). Please submit your paper at:</w:t>
            </w:r>
          </w:p>
          <w:p w:rsidR="009D0290" w:rsidRPr="004B6852" w:rsidRDefault="009D0290" w:rsidP="00B877B6">
            <w:pPr>
              <w:spacing w:line="240" w:lineRule="exact"/>
              <w:jc w:val="both"/>
              <w:rPr>
                <w:rStyle w:val="a5"/>
                <w:rFonts w:ascii="Times New Roman" w:hAnsi="Times New Roman" w:cs="Times New Roman"/>
                <w:color w:val="auto"/>
                <w:sz w:val="20"/>
                <w:szCs w:val="20"/>
              </w:rPr>
            </w:pPr>
            <w:r w:rsidRPr="004B6852">
              <w:rPr>
                <w:rStyle w:val="a5"/>
                <w:rFonts w:ascii="Times New Roman" w:hAnsi="Times New Roman" w:cs="Times New Roman"/>
                <w:color w:val="auto"/>
                <w:sz w:val="20"/>
                <w:szCs w:val="20"/>
              </w:rPr>
              <w:t>https://www.easychair.org/conferences/?conf=nss2016</w:t>
            </w:r>
          </w:p>
          <w:p w:rsidR="00B877B6" w:rsidRPr="004B6852" w:rsidRDefault="00B877B6" w:rsidP="00B877B6">
            <w:pPr>
              <w:spacing w:line="240" w:lineRule="exact"/>
              <w:ind w:firstLineChars="100" w:firstLine="200"/>
              <w:jc w:val="both"/>
              <w:rPr>
                <w:rFonts w:ascii="Times New Roman" w:hAnsi="Times New Roman" w:cs="Times New Roman"/>
                <w:sz w:val="20"/>
                <w:szCs w:val="20"/>
              </w:rPr>
            </w:pPr>
          </w:p>
          <w:p w:rsidR="009D0290" w:rsidRPr="004B6852" w:rsidRDefault="009D0290" w:rsidP="00B877B6">
            <w:pPr>
              <w:spacing w:line="240" w:lineRule="exact"/>
              <w:ind w:firstLineChars="100" w:firstLine="200"/>
              <w:jc w:val="both"/>
              <w:rPr>
                <w:rFonts w:ascii="Times New Roman" w:hAnsi="Times New Roman" w:cs="Times New Roman"/>
                <w:sz w:val="20"/>
                <w:szCs w:val="20"/>
              </w:rPr>
            </w:pPr>
            <w:r w:rsidRPr="004B6852">
              <w:rPr>
                <w:rFonts w:ascii="Times New Roman" w:hAnsi="Times New Roman" w:cs="Times New Roman"/>
                <w:sz w:val="20"/>
                <w:szCs w:val="20"/>
              </w:rPr>
              <w:t>Papers will be selected based on their originality, timeliness, significance, relevance, and clarity of presentation. Submission of a paper should be regarded as a commitment that, should the paper be accepted, at least one of the authors will register and attend the conference to present the work.</w:t>
            </w:r>
          </w:p>
        </w:tc>
        <w:tc>
          <w:tcPr>
            <w:tcW w:w="6804" w:type="dxa"/>
            <w:gridSpan w:val="2"/>
            <w:vMerge w:val="restart"/>
            <w:tcBorders>
              <w:top w:val="nil"/>
              <w:left w:val="nil"/>
              <w:bottom w:val="nil"/>
              <w:right w:val="nil"/>
            </w:tcBorders>
          </w:tcPr>
          <w:p w:rsidR="009D0290" w:rsidRPr="004B6852" w:rsidRDefault="00EE0A0E" w:rsidP="00EE0A0E">
            <w:pPr>
              <w:spacing w:line="240" w:lineRule="exact"/>
              <w:rPr>
                <w:rFonts w:ascii="Times New Roman" w:hAnsi="Times New Roman" w:cs="Times New Roman"/>
                <w:b/>
                <w:sz w:val="20"/>
                <w:szCs w:val="20"/>
              </w:rPr>
            </w:pPr>
            <w:r w:rsidRPr="004B6852">
              <w:rPr>
                <w:rFonts w:ascii="Times New Roman" w:hAnsi="Times New Roman" w:cs="Times New Roman"/>
                <w:b/>
                <w:sz w:val="20"/>
                <w:szCs w:val="20"/>
              </w:rPr>
              <w:t>Honorary Chair</w:t>
            </w:r>
            <w:r w:rsidRPr="004B6852">
              <w:rPr>
                <w:rFonts w:ascii="Times New Roman" w:hAnsi="Times New Roman" w:cs="Times New Roman" w:hint="eastAsia"/>
                <w:b/>
                <w:sz w:val="20"/>
                <w:szCs w:val="20"/>
              </w:rPr>
              <w:t>s</w:t>
            </w:r>
          </w:p>
          <w:p w:rsidR="009D0290" w:rsidRPr="004B6852" w:rsidRDefault="009D0290" w:rsidP="00EE0A0E">
            <w:pPr>
              <w:spacing w:line="240" w:lineRule="exact"/>
              <w:rPr>
                <w:rFonts w:ascii="Times New Roman" w:hAnsi="Times New Roman" w:cs="Times New Roman"/>
                <w:sz w:val="20"/>
                <w:szCs w:val="20"/>
              </w:rPr>
            </w:pPr>
            <w:r w:rsidRPr="004B6852">
              <w:rPr>
                <w:rFonts w:ascii="Times New Roman" w:hAnsi="Times New Roman" w:cs="Times New Roman"/>
                <w:sz w:val="20"/>
                <w:szCs w:val="20"/>
              </w:rPr>
              <w:t xml:space="preserve">D. J. Guan, National Sun </w:t>
            </w:r>
            <w:proofErr w:type="spellStart"/>
            <w:r w:rsidRPr="004B6852">
              <w:rPr>
                <w:rFonts w:ascii="Times New Roman" w:hAnsi="Times New Roman" w:cs="Times New Roman"/>
                <w:sz w:val="20"/>
                <w:szCs w:val="20"/>
              </w:rPr>
              <w:t>Yat</w:t>
            </w:r>
            <w:proofErr w:type="spellEnd"/>
            <w:r w:rsidRPr="004B6852">
              <w:rPr>
                <w:rFonts w:ascii="Times New Roman" w:hAnsi="Times New Roman" w:cs="Times New Roman"/>
                <w:sz w:val="20"/>
                <w:szCs w:val="20"/>
              </w:rPr>
              <w:t>-</w:t>
            </w:r>
            <w:r w:rsidR="001C1752" w:rsidRPr="004B6852">
              <w:rPr>
                <w:rFonts w:ascii="Times New Roman" w:hAnsi="Times New Roman" w:cs="Times New Roman" w:hint="eastAsia"/>
                <w:sz w:val="20"/>
                <w:szCs w:val="20"/>
              </w:rPr>
              <w:t>S</w:t>
            </w:r>
            <w:r w:rsidRPr="004B6852">
              <w:rPr>
                <w:rFonts w:ascii="Times New Roman" w:hAnsi="Times New Roman" w:cs="Times New Roman"/>
                <w:sz w:val="20"/>
                <w:szCs w:val="20"/>
              </w:rPr>
              <w:t>en University, Taiwan</w:t>
            </w:r>
          </w:p>
          <w:p w:rsidR="002C48A8" w:rsidRPr="004B6852" w:rsidRDefault="002C48A8" w:rsidP="002C48A8">
            <w:pPr>
              <w:spacing w:line="240" w:lineRule="exact"/>
              <w:rPr>
                <w:rFonts w:ascii="Times New Roman" w:hAnsi="Times New Roman" w:cs="Times New Roman"/>
                <w:sz w:val="20"/>
                <w:szCs w:val="20"/>
              </w:rPr>
            </w:pPr>
            <w:r w:rsidRPr="004B6852">
              <w:rPr>
                <w:rFonts w:ascii="Times New Roman" w:hAnsi="Times New Roman" w:cs="Times New Roman"/>
                <w:sz w:val="20"/>
                <w:szCs w:val="20"/>
              </w:rPr>
              <w:t xml:space="preserve">Yen-Nun Huang, Academia </w:t>
            </w:r>
            <w:proofErr w:type="spellStart"/>
            <w:r w:rsidRPr="004B6852">
              <w:rPr>
                <w:rFonts w:ascii="Times New Roman" w:hAnsi="Times New Roman" w:cs="Times New Roman"/>
                <w:sz w:val="20"/>
                <w:szCs w:val="20"/>
              </w:rPr>
              <w:t>Sinica</w:t>
            </w:r>
            <w:proofErr w:type="spellEnd"/>
            <w:r w:rsidRPr="004B6852">
              <w:rPr>
                <w:rFonts w:ascii="Times New Roman" w:hAnsi="Times New Roman" w:cs="Times New Roman"/>
                <w:sz w:val="20"/>
                <w:szCs w:val="20"/>
              </w:rPr>
              <w:t xml:space="preserve">, Taiwan </w:t>
            </w:r>
          </w:p>
          <w:p w:rsidR="002C48A8" w:rsidRPr="004B6852" w:rsidRDefault="002C48A8" w:rsidP="002C48A8">
            <w:pPr>
              <w:spacing w:line="240" w:lineRule="exact"/>
              <w:rPr>
                <w:rFonts w:ascii="Times New Roman" w:hAnsi="Times New Roman" w:cs="Times New Roman"/>
                <w:sz w:val="20"/>
                <w:szCs w:val="20"/>
              </w:rPr>
            </w:pPr>
            <w:r w:rsidRPr="004B6852">
              <w:rPr>
                <w:rFonts w:ascii="Times New Roman" w:hAnsi="Times New Roman" w:cs="Times New Roman"/>
                <w:sz w:val="20"/>
                <w:szCs w:val="20"/>
              </w:rPr>
              <w:t xml:space="preserve">Der-Tsai Lee, Academia </w:t>
            </w:r>
            <w:proofErr w:type="spellStart"/>
            <w:r w:rsidRPr="004B6852">
              <w:rPr>
                <w:rFonts w:ascii="Times New Roman" w:hAnsi="Times New Roman" w:cs="Times New Roman"/>
                <w:sz w:val="20"/>
                <w:szCs w:val="20"/>
              </w:rPr>
              <w:t>Sinica</w:t>
            </w:r>
            <w:proofErr w:type="spellEnd"/>
            <w:r w:rsidRPr="004B6852">
              <w:rPr>
                <w:rFonts w:ascii="Times New Roman" w:hAnsi="Times New Roman" w:cs="Times New Roman"/>
                <w:sz w:val="20"/>
                <w:szCs w:val="20"/>
              </w:rPr>
              <w:t>, Taiwan</w:t>
            </w:r>
          </w:p>
          <w:p w:rsidR="009D0290" w:rsidRPr="004B6852" w:rsidRDefault="00EE0A0E" w:rsidP="002D578E">
            <w:pPr>
              <w:spacing w:beforeLines="20" w:before="72" w:line="240" w:lineRule="exact"/>
              <w:rPr>
                <w:rFonts w:ascii="Times New Roman" w:hAnsi="Times New Roman" w:cs="Times New Roman"/>
                <w:b/>
                <w:sz w:val="20"/>
                <w:szCs w:val="20"/>
              </w:rPr>
            </w:pPr>
            <w:r w:rsidRPr="004B6852">
              <w:rPr>
                <w:rFonts w:ascii="Times New Roman" w:hAnsi="Times New Roman" w:cs="Times New Roman"/>
                <w:b/>
                <w:sz w:val="20"/>
                <w:szCs w:val="20"/>
              </w:rPr>
              <w:t>General Chair</w:t>
            </w:r>
            <w:r w:rsidRPr="004B6852">
              <w:rPr>
                <w:rFonts w:ascii="Times New Roman" w:hAnsi="Times New Roman" w:cs="Times New Roman" w:hint="eastAsia"/>
                <w:b/>
                <w:sz w:val="20"/>
                <w:szCs w:val="20"/>
              </w:rPr>
              <w:t>s</w:t>
            </w:r>
          </w:p>
          <w:p w:rsidR="009D0290" w:rsidRPr="004B6852" w:rsidRDefault="009D0290" w:rsidP="00EE0A0E">
            <w:pPr>
              <w:spacing w:line="240" w:lineRule="exact"/>
              <w:rPr>
                <w:rFonts w:ascii="Times New Roman" w:hAnsi="Times New Roman" w:cs="Times New Roman"/>
                <w:sz w:val="20"/>
                <w:szCs w:val="20"/>
              </w:rPr>
            </w:pPr>
            <w:r w:rsidRPr="004B6852">
              <w:rPr>
                <w:rFonts w:ascii="Times New Roman" w:hAnsi="Times New Roman" w:cs="Times New Roman"/>
                <w:sz w:val="20"/>
                <w:szCs w:val="20"/>
              </w:rPr>
              <w:t xml:space="preserve">Chun-I Fan, National Sun </w:t>
            </w:r>
            <w:proofErr w:type="spellStart"/>
            <w:r w:rsidRPr="004B6852">
              <w:rPr>
                <w:rFonts w:ascii="Times New Roman" w:hAnsi="Times New Roman" w:cs="Times New Roman"/>
                <w:sz w:val="20"/>
                <w:szCs w:val="20"/>
              </w:rPr>
              <w:t>Yat</w:t>
            </w:r>
            <w:proofErr w:type="spellEnd"/>
            <w:r w:rsidRPr="004B6852">
              <w:rPr>
                <w:rFonts w:ascii="Times New Roman" w:hAnsi="Times New Roman" w:cs="Times New Roman"/>
                <w:sz w:val="20"/>
                <w:szCs w:val="20"/>
              </w:rPr>
              <w:t>-</w:t>
            </w:r>
            <w:r w:rsidR="001C1752" w:rsidRPr="004B6852">
              <w:rPr>
                <w:rFonts w:ascii="Times New Roman" w:hAnsi="Times New Roman" w:cs="Times New Roman" w:hint="eastAsia"/>
                <w:sz w:val="20"/>
                <w:szCs w:val="20"/>
              </w:rPr>
              <w:t>S</w:t>
            </w:r>
            <w:r w:rsidRPr="004B6852">
              <w:rPr>
                <w:rFonts w:ascii="Times New Roman" w:hAnsi="Times New Roman" w:cs="Times New Roman"/>
                <w:sz w:val="20"/>
                <w:szCs w:val="20"/>
              </w:rPr>
              <w:t>en University, Taiwan</w:t>
            </w:r>
          </w:p>
          <w:p w:rsidR="009D0290" w:rsidRPr="004B6852" w:rsidRDefault="009D0290" w:rsidP="00EE0A0E">
            <w:pPr>
              <w:spacing w:line="240" w:lineRule="exact"/>
              <w:rPr>
                <w:rFonts w:ascii="Times New Roman" w:hAnsi="Times New Roman" w:cs="Times New Roman"/>
                <w:sz w:val="20"/>
                <w:szCs w:val="20"/>
              </w:rPr>
            </w:pPr>
            <w:proofErr w:type="spellStart"/>
            <w:r w:rsidRPr="004B6852">
              <w:rPr>
                <w:rFonts w:ascii="Times New Roman" w:hAnsi="Times New Roman" w:cs="Times New Roman"/>
                <w:sz w:val="20"/>
                <w:szCs w:val="20"/>
              </w:rPr>
              <w:t>Nai</w:t>
            </w:r>
            <w:proofErr w:type="spellEnd"/>
            <w:r w:rsidRPr="004B6852">
              <w:rPr>
                <w:rFonts w:ascii="Times New Roman" w:hAnsi="Times New Roman" w:cs="Times New Roman"/>
                <w:sz w:val="20"/>
                <w:szCs w:val="20"/>
              </w:rPr>
              <w:t>-Wei Lo, National Taiwan University of Science and Technology, Taiwan</w:t>
            </w:r>
          </w:p>
          <w:p w:rsidR="009D0290" w:rsidRPr="004B6852" w:rsidRDefault="009D0290" w:rsidP="00EE0A0E">
            <w:pPr>
              <w:spacing w:line="240" w:lineRule="exact"/>
              <w:rPr>
                <w:rFonts w:ascii="Times New Roman" w:hAnsi="Times New Roman" w:cs="Times New Roman"/>
                <w:sz w:val="20"/>
                <w:szCs w:val="20"/>
              </w:rPr>
            </w:pPr>
            <w:proofErr w:type="spellStart"/>
            <w:r w:rsidRPr="004B6852">
              <w:rPr>
                <w:rFonts w:ascii="Times New Roman" w:hAnsi="Times New Roman" w:cs="Times New Roman"/>
                <w:sz w:val="20"/>
                <w:szCs w:val="20"/>
              </w:rPr>
              <w:t>Shiuhpyng</w:t>
            </w:r>
            <w:proofErr w:type="spellEnd"/>
            <w:r w:rsidRPr="004B6852">
              <w:rPr>
                <w:rFonts w:ascii="Times New Roman" w:hAnsi="Times New Roman" w:cs="Times New Roman"/>
                <w:sz w:val="20"/>
                <w:szCs w:val="20"/>
              </w:rPr>
              <w:t xml:space="preserve"> (Winston) Shieh, National </w:t>
            </w:r>
            <w:proofErr w:type="spellStart"/>
            <w:r w:rsidRPr="004B6852">
              <w:rPr>
                <w:rFonts w:ascii="Times New Roman" w:hAnsi="Times New Roman" w:cs="Times New Roman"/>
                <w:sz w:val="20"/>
                <w:szCs w:val="20"/>
              </w:rPr>
              <w:t>Chiao</w:t>
            </w:r>
            <w:proofErr w:type="spellEnd"/>
            <w:r w:rsidRPr="004B6852">
              <w:rPr>
                <w:rFonts w:ascii="Times New Roman" w:hAnsi="Times New Roman" w:cs="Times New Roman"/>
                <w:sz w:val="20"/>
                <w:szCs w:val="20"/>
              </w:rPr>
              <w:t xml:space="preserve"> Tung University, Taiwan</w:t>
            </w:r>
          </w:p>
          <w:p w:rsidR="009D0290" w:rsidRPr="004B6852" w:rsidRDefault="009D0290" w:rsidP="00EE0A0E">
            <w:pPr>
              <w:spacing w:line="240" w:lineRule="exact"/>
              <w:rPr>
                <w:rFonts w:ascii="Times New Roman" w:hAnsi="Times New Roman" w:cs="Times New Roman"/>
                <w:sz w:val="20"/>
                <w:szCs w:val="20"/>
              </w:rPr>
            </w:pPr>
            <w:r w:rsidRPr="004B6852">
              <w:rPr>
                <w:rFonts w:ascii="Times New Roman" w:hAnsi="Times New Roman" w:cs="Times New Roman"/>
                <w:sz w:val="20"/>
                <w:szCs w:val="20"/>
              </w:rPr>
              <w:t>Tzong-Chen Wu, National Taiwan University of Science and Technology, Taiwan</w:t>
            </w:r>
          </w:p>
          <w:p w:rsidR="009D0290" w:rsidRPr="004B6852" w:rsidRDefault="00EE0A0E" w:rsidP="002D578E">
            <w:pPr>
              <w:spacing w:beforeLines="20" w:before="72" w:line="240" w:lineRule="exact"/>
              <w:rPr>
                <w:rFonts w:ascii="Times New Roman" w:hAnsi="Times New Roman" w:cs="Times New Roman"/>
                <w:b/>
                <w:sz w:val="20"/>
                <w:szCs w:val="20"/>
              </w:rPr>
            </w:pPr>
            <w:r w:rsidRPr="004B6852">
              <w:rPr>
                <w:rFonts w:ascii="Times New Roman" w:hAnsi="Times New Roman" w:cs="Times New Roman"/>
                <w:b/>
                <w:sz w:val="20"/>
                <w:szCs w:val="20"/>
              </w:rPr>
              <w:t>Program Chair</w:t>
            </w:r>
            <w:r w:rsidRPr="004B6852">
              <w:rPr>
                <w:rFonts w:ascii="Times New Roman" w:hAnsi="Times New Roman" w:cs="Times New Roman" w:hint="eastAsia"/>
                <w:b/>
                <w:sz w:val="20"/>
                <w:szCs w:val="20"/>
              </w:rPr>
              <w:t>s</w:t>
            </w:r>
          </w:p>
          <w:p w:rsidR="009D0290" w:rsidRPr="004B6852" w:rsidRDefault="009D0290" w:rsidP="00EE0A0E">
            <w:pPr>
              <w:spacing w:line="240" w:lineRule="exact"/>
              <w:rPr>
                <w:rFonts w:ascii="Times New Roman" w:hAnsi="Times New Roman" w:cs="Times New Roman"/>
                <w:sz w:val="20"/>
                <w:szCs w:val="20"/>
              </w:rPr>
            </w:pPr>
            <w:proofErr w:type="spellStart"/>
            <w:r w:rsidRPr="004B6852">
              <w:rPr>
                <w:rFonts w:ascii="Times New Roman" w:hAnsi="Times New Roman" w:cs="Times New Roman"/>
                <w:sz w:val="20"/>
                <w:szCs w:val="20"/>
              </w:rPr>
              <w:t>Jiageng</w:t>
            </w:r>
            <w:proofErr w:type="spellEnd"/>
            <w:r w:rsidRPr="004B6852">
              <w:rPr>
                <w:rFonts w:ascii="Times New Roman" w:hAnsi="Times New Roman" w:cs="Times New Roman"/>
                <w:sz w:val="20"/>
                <w:szCs w:val="20"/>
              </w:rPr>
              <w:t xml:space="preserve"> Chen, Central China Normal University, China</w:t>
            </w:r>
          </w:p>
          <w:p w:rsidR="009D0290" w:rsidRPr="004B6852" w:rsidRDefault="00B65DE8" w:rsidP="00EE0A0E">
            <w:pPr>
              <w:spacing w:line="240" w:lineRule="exact"/>
              <w:rPr>
                <w:rFonts w:ascii="Times New Roman" w:hAnsi="Times New Roman" w:cs="Times New Roman"/>
                <w:sz w:val="20"/>
                <w:szCs w:val="20"/>
              </w:rPr>
            </w:pPr>
            <w:r w:rsidRPr="004B6852">
              <w:rPr>
                <w:rFonts w:ascii="Times New Roman" w:hAnsi="Times New Roman" w:cs="Times New Roman"/>
                <w:sz w:val="20"/>
                <w:szCs w:val="20"/>
              </w:rPr>
              <w:t xml:space="preserve">Vincenzo </w:t>
            </w:r>
            <w:proofErr w:type="spellStart"/>
            <w:r w:rsidRPr="004B6852">
              <w:rPr>
                <w:rFonts w:ascii="Times New Roman" w:hAnsi="Times New Roman" w:cs="Times New Roman"/>
                <w:sz w:val="20"/>
                <w:szCs w:val="20"/>
              </w:rPr>
              <w:t>Piuri</w:t>
            </w:r>
            <w:proofErr w:type="spellEnd"/>
            <w:r w:rsidR="009D0290" w:rsidRPr="004B6852">
              <w:rPr>
                <w:rFonts w:ascii="Times New Roman" w:hAnsi="Times New Roman" w:cs="Times New Roman"/>
                <w:sz w:val="20"/>
                <w:szCs w:val="20"/>
              </w:rPr>
              <w:t>, University of Milan, Italy</w:t>
            </w:r>
          </w:p>
          <w:p w:rsidR="009D0290" w:rsidRPr="004B6852" w:rsidRDefault="009D0290" w:rsidP="00EE0A0E">
            <w:pPr>
              <w:spacing w:line="240" w:lineRule="exact"/>
              <w:rPr>
                <w:rFonts w:ascii="Times New Roman" w:hAnsi="Times New Roman" w:cs="Times New Roman"/>
                <w:sz w:val="20"/>
                <w:szCs w:val="20"/>
              </w:rPr>
            </w:pPr>
            <w:proofErr w:type="spellStart"/>
            <w:r w:rsidRPr="004B6852">
              <w:rPr>
                <w:rFonts w:ascii="Times New Roman" w:hAnsi="Times New Roman" w:cs="Times New Roman"/>
                <w:sz w:val="20"/>
                <w:szCs w:val="20"/>
              </w:rPr>
              <w:t>Chunhua</w:t>
            </w:r>
            <w:proofErr w:type="spellEnd"/>
            <w:r w:rsidRPr="004B6852">
              <w:rPr>
                <w:rFonts w:ascii="Times New Roman" w:hAnsi="Times New Roman" w:cs="Times New Roman"/>
                <w:sz w:val="20"/>
                <w:szCs w:val="20"/>
              </w:rPr>
              <w:t xml:space="preserve"> Su, </w:t>
            </w:r>
            <w:r w:rsidR="0011761F" w:rsidRPr="004B6852">
              <w:rPr>
                <w:rFonts w:ascii="Times New Roman" w:hAnsi="Times New Roman" w:cs="Times New Roman" w:hint="eastAsia"/>
                <w:sz w:val="20"/>
                <w:szCs w:val="20"/>
              </w:rPr>
              <w:t>Japan Advanced Institute of Science and Technology</w:t>
            </w:r>
            <w:r w:rsidRPr="004B6852">
              <w:rPr>
                <w:rFonts w:ascii="Times New Roman" w:hAnsi="Times New Roman" w:cs="Times New Roman"/>
                <w:sz w:val="20"/>
                <w:szCs w:val="20"/>
              </w:rPr>
              <w:t>, Japan</w:t>
            </w:r>
          </w:p>
          <w:p w:rsidR="009D0290" w:rsidRPr="004B6852" w:rsidRDefault="009D0290" w:rsidP="00EE0A0E">
            <w:pPr>
              <w:spacing w:line="240" w:lineRule="exact"/>
              <w:rPr>
                <w:rFonts w:ascii="Times New Roman" w:hAnsi="Times New Roman" w:cs="Times New Roman"/>
                <w:sz w:val="20"/>
                <w:szCs w:val="20"/>
              </w:rPr>
            </w:pPr>
            <w:r w:rsidRPr="004B6852">
              <w:rPr>
                <w:rFonts w:ascii="Times New Roman" w:hAnsi="Times New Roman" w:cs="Times New Roman"/>
                <w:sz w:val="20"/>
                <w:szCs w:val="20"/>
              </w:rPr>
              <w:t>Moti Yung, Columbia University, USA</w:t>
            </w:r>
          </w:p>
          <w:p w:rsidR="009D0290" w:rsidRPr="004B6852" w:rsidRDefault="009D0290" w:rsidP="002D578E">
            <w:pPr>
              <w:spacing w:beforeLines="20" w:before="72" w:line="240" w:lineRule="exact"/>
              <w:rPr>
                <w:rFonts w:ascii="Times New Roman" w:hAnsi="Times New Roman" w:cs="Times New Roman"/>
                <w:b/>
                <w:sz w:val="20"/>
                <w:szCs w:val="20"/>
              </w:rPr>
            </w:pPr>
            <w:r w:rsidRPr="004B6852">
              <w:rPr>
                <w:rFonts w:ascii="Times New Roman" w:hAnsi="Times New Roman" w:cs="Times New Roman"/>
                <w:b/>
                <w:sz w:val="20"/>
                <w:szCs w:val="20"/>
              </w:rPr>
              <w:t>Executive Chair</w:t>
            </w:r>
            <w:r w:rsidR="00EE0A0E" w:rsidRPr="004B6852">
              <w:rPr>
                <w:rFonts w:ascii="Times New Roman" w:hAnsi="Times New Roman" w:cs="Times New Roman" w:hint="eastAsia"/>
                <w:b/>
                <w:sz w:val="20"/>
                <w:szCs w:val="20"/>
              </w:rPr>
              <w:t>s</w:t>
            </w:r>
          </w:p>
          <w:p w:rsidR="009D0290" w:rsidRPr="004B6852" w:rsidRDefault="009D0290" w:rsidP="00EE0A0E">
            <w:pPr>
              <w:spacing w:line="240" w:lineRule="exact"/>
              <w:rPr>
                <w:rFonts w:ascii="Times New Roman" w:hAnsi="Times New Roman" w:cs="Times New Roman"/>
                <w:sz w:val="20"/>
                <w:szCs w:val="20"/>
              </w:rPr>
            </w:pPr>
            <w:r w:rsidRPr="004B6852">
              <w:rPr>
                <w:rFonts w:ascii="Times New Roman" w:hAnsi="Times New Roman" w:cs="Times New Roman"/>
                <w:sz w:val="20"/>
                <w:szCs w:val="20"/>
              </w:rPr>
              <w:t>Chen-</w:t>
            </w:r>
            <w:proofErr w:type="spellStart"/>
            <w:r w:rsidRPr="004B6852">
              <w:rPr>
                <w:rFonts w:ascii="Times New Roman" w:hAnsi="Times New Roman" w:cs="Times New Roman"/>
                <w:sz w:val="20"/>
                <w:szCs w:val="20"/>
              </w:rPr>
              <w:t>Mou</w:t>
            </w:r>
            <w:proofErr w:type="spellEnd"/>
            <w:r w:rsidRPr="004B6852">
              <w:rPr>
                <w:rFonts w:ascii="Times New Roman" w:hAnsi="Times New Roman" w:cs="Times New Roman"/>
                <w:sz w:val="20"/>
                <w:szCs w:val="20"/>
              </w:rPr>
              <w:t xml:space="preserve"> (Doug) Cheng, National Taiwan University, Taiwan</w:t>
            </w:r>
          </w:p>
          <w:p w:rsidR="009D0290" w:rsidRPr="004B6852" w:rsidRDefault="009D0290" w:rsidP="00EE0A0E">
            <w:pPr>
              <w:spacing w:line="240" w:lineRule="exact"/>
              <w:rPr>
                <w:rFonts w:ascii="Times New Roman" w:hAnsi="Times New Roman" w:cs="Times New Roman"/>
                <w:sz w:val="20"/>
                <w:szCs w:val="20"/>
              </w:rPr>
            </w:pPr>
            <w:r w:rsidRPr="004B6852">
              <w:rPr>
                <w:rFonts w:ascii="Times New Roman" w:hAnsi="Times New Roman" w:cs="Times New Roman"/>
                <w:sz w:val="20"/>
                <w:szCs w:val="20"/>
              </w:rPr>
              <w:t xml:space="preserve">Wen-Chung </w:t>
            </w:r>
            <w:proofErr w:type="spellStart"/>
            <w:r w:rsidRPr="004B6852">
              <w:rPr>
                <w:rFonts w:ascii="Times New Roman" w:hAnsi="Times New Roman" w:cs="Times New Roman"/>
                <w:sz w:val="20"/>
                <w:szCs w:val="20"/>
              </w:rPr>
              <w:t>Kuo</w:t>
            </w:r>
            <w:proofErr w:type="spellEnd"/>
            <w:r w:rsidRPr="004B6852">
              <w:rPr>
                <w:rFonts w:ascii="Times New Roman" w:hAnsi="Times New Roman" w:cs="Times New Roman"/>
                <w:sz w:val="20"/>
                <w:szCs w:val="20"/>
              </w:rPr>
              <w:t>, National Yunlin University of Science and Technology, Taiwan</w:t>
            </w:r>
          </w:p>
          <w:p w:rsidR="009D0290" w:rsidRPr="004B6852" w:rsidRDefault="009D0290" w:rsidP="00EE0A0E">
            <w:pPr>
              <w:spacing w:line="240" w:lineRule="exact"/>
              <w:rPr>
                <w:rFonts w:ascii="Times New Roman" w:hAnsi="Times New Roman" w:cs="Times New Roman"/>
                <w:sz w:val="20"/>
                <w:szCs w:val="20"/>
              </w:rPr>
            </w:pPr>
            <w:proofErr w:type="spellStart"/>
            <w:r w:rsidRPr="004B6852">
              <w:rPr>
                <w:rFonts w:ascii="Times New Roman" w:hAnsi="Times New Roman" w:cs="Times New Roman"/>
                <w:sz w:val="20"/>
                <w:szCs w:val="20"/>
              </w:rPr>
              <w:t>Kuo</w:t>
            </w:r>
            <w:proofErr w:type="spellEnd"/>
            <w:r w:rsidRPr="004B6852">
              <w:rPr>
                <w:rFonts w:ascii="Times New Roman" w:hAnsi="Times New Roman" w:cs="Times New Roman"/>
                <w:sz w:val="20"/>
                <w:szCs w:val="20"/>
              </w:rPr>
              <w:t xml:space="preserve">-Hui </w:t>
            </w:r>
            <w:proofErr w:type="spellStart"/>
            <w:r w:rsidRPr="004B6852">
              <w:rPr>
                <w:rFonts w:ascii="Times New Roman" w:hAnsi="Times New Roman" w:cs="Times New Roman"/>
                <w:sz w:val="20"/>
                <w:szCs w:val="20"/>
              </w:rPr>
              <w:t>Yeh</w:t>
            </w:r>
            <w:proofErr w:type="spellEnd"/>
            <w:r w:rsidRPr="004B6852">
              <w:rPr>
                <w:rFonts w:ascii="Times New Roman" w:hAnsi="Times New Roman" w:cs="Times New Roman"/>
                <w:sz w:val="20"/>
                <w:szCs w:val="20"/>
              </w:rPr>
              <w:t>, National Dong Hwa University, Taiwan</w:t>
            </w:r>
          </w:p>
          <w:p w:rsidR="009D0290" w:rsidRPr="004B6852" w:rsidRDefault="009D0290" w:rsidP="002D578E">
            <w:pPr>
              <w:spacing w:beforeLines="20" w:before="72" w:line="240" w:lineRule="exact"/>
              <w:rPr>
                <w:rFonts w:ascii="Times New Roman" w:hAnsi="Times New Roman" w:cs="Times New Roman"/>
                <w:b/>
                <w:sz w:val="20"/>
                <w:szCs w:val="20"/>
              </w:rPr>
            </w:pPr>
            <w:r w:rsidRPr="004B6852">
              <w:rPr>
                <w:rFonts w:ascii="Times New Roman" w:hAnsi="Times New Roman" w:cs="Times New Roman"/>
                <w:b/>
                <w:sz w:val="20"/>
                <w:szCs w:val="20"/>
              </w:rPr>
              <w:t>Steering Chair</w:t>
            </w:r>
          </w:p>
          <w:p w:rsidR="009D0290" w:rsidRPr="004B6852" w:rsidRDefault="009D0290" w:rsidP="00EE0A0E">
            <w:pPr>
              <w:spacing w:line="240" w:lineRule="exact"/>
              <w:rPr>
                <w:rFonts w:ascii="Times New Roman" w:hAnsi="Times New Roman" w:cs="Times New Roman"/>
                <w:sz w:val="20"/>
                <w:szCs w:val="20"/>
              </w:rPr>
            </w:pPr>
            <w:r w:rsidRPr="004B6852">
              <w:rPr>
                <w:rFonts w:ascii="Times New Roman" w:hAnsi="Times New Roman" w:cs="Times New Roman"/>
                <w:sz w:val="20"/>
                <w:szCs w:val="20"/>
              </w:rPr>
              <w:t>Yang Xiang, Deakin University, Australia</w:t>
            </w:r>
          </w:p>
          <w:p w:rsidR="002D578E" w:rsidRPr="004B6852" w:rsidRDefault="00B65DE8" w:rsidP="002D578E">
            <w:pPr>
              <w:spacing w:beforeLines="50" w:before="180" w:line="240" w:lineRule="exact"/>
              <w:rPr>
                <w:rFonts w:ascii="Times New Roman" w:hAnsi="Times New Roman" w:cs="Times New Roman"/>
                <w:sz w:val="20"/>
                <w:szCs w:val="20"/>
              </w:rPr>
            </w:pPr>
            <w:r w:rsidRPr="004B6852">
              <w:rPr>
                <w:rFonts w:ascii="Times New Roman" w:hAnsi="Times New Roman" w:cs="Times New Roman"/>
                <w:noProof/>
                <w:sz w:val="20"/>
                <w:szCs w:val="20"/>
              </w:rPr>
              <w:drawing>
                <wp:anchor distT="0" distB="0" distL="114300" distR="114300" simplePos="0" relativeHeight="251676672" behindDoc="0" locked="0" layoutInCell="1" allowOverlap="1" wp14:anchorId="7E3E111A" wp14:editId="2E2318CB">
                  <wp:simplePos x="0" y="0"/>
                  <wp:positionH relativeFrom="column">
                    <wp:posOffset>1610360</wp:posOffset>
                  </wp:positionH>
                  <wp:positionV relativeFrom="paragraph">
                    <wp:posOffset>383746</wp:posOffset>
                  </wp:positionV>
                  <wp:extent cx="2567305" cy="547370"/>
                  <wp:effectExtent l="0" t="0" r="4445" b="5080"/>
                  <wp:wrapNone/>
                  <wp:docPr id="1" name="圖片 1" descr="C:\Users\Administrator.NDHU-20150311ML\Desktop\NSS 2016\2015.10.24 CFP\hd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NDHU-20150311ML\Desktop\NSS 2016\2015.10.24 CFP\hdbg.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470" r="9779"/>
                          <a:stretch/>
                        </pic:blipFill>
                        <pic:spPr bwMode="auto">
                          <a:xfrm>
                            <a:off x="0" y="0"/>
                            <a:ext cx="2567305" cy="547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578E" w:rsidRPr="004B6852">
              <w:rPr>
                <w:rFonts w:ascii="Times New Roman" w:hAnsi="Times New Roman" w:cs="Times New Roman"/>
                <w:noProof/>
                <w:sz w:val="20"/>
                <w:szCs w:val="20"/>
              </w:rPr>
              <w:drawing>
                <wp:anchor distT="0" distB="0" distL="114300" distR="114300" simplePos="0" relativeHeight="251675648" behindDoc="0" locked="0" layoutInCell="1" allowOverlap="1" wp14:anchorId="137AF173" wp14:editId="6E8D8A1D">
                  <wp:simplePos x="0" y="0"/>
                  <wp:positionH relativeFrom="column">
                    <wp:posOffset>-8255</wp:posOffset>
                  </wp:positionH>
                  <wp:positionV relativeFrom="paragraph">
                    <wp:posOffset>383746</wp:posOffset>
                  </wp:positionV>
                  <wp:extent cx="1492250" cy="552450"/>
                  <wp:effectExtent l="0" t="0" r="0" b="0"/>
                  <wp:wrapNone/>
                  <wp:docPr id="2" name="圖片 2" descr="C:\Users\Administrator.NDHU-20150311ML\Desktop\NSS 2016\2015.10.24 CFP\lnc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NDHU-20150311ML\Desktop\NSS 2016\2015.10.24 CFP\lncs_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225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578E" w:rsidRPr="004B6852">
              <w:rPr>
                <w:rFonts w:ascii="Times New Roman" w:hAnsi="Times New Roman" w:cs="Times New Roman" w:hint="eastAsia"/>
                <w:b/>
                <w:sz w:val="20"/>
                <w:szCs w:val="20"/>
              </w:rPr>
              <w:t>More</w:t>
            </w:r>
            <w:r w:rsidR="002D578E" w:rsidRPr="004B6852">
              <w:rPr>
                <w:rFonts w:ascii="Times New Roman" w:hAnsi="Times New Roman" w:cs="Times New Roman" w:hint="eastAsia"/>
                <w:sz w:val="20"/>
                <w:szCs w:val="20"/>
              </w:rPr>
              <w:t xml:space="preserve"> </w:t>
            </w:r>
            <w:r w:rsidR="002D578E" w:rsidRPr="004B6852">
              <w:rPr>
                <w:rFonts w:ascii="Times New Roman" w:hAnsi="Times New Roman" w:cs="Times New Roman" w:hint="eastAsia"/>
                <w:b/>
                <w:sz w:val="20"/>
                <w:szCs w:val="20"/>
              </w:rPr>
              <w:t>Details</w:t>
            </w:r>
            <w:r w:rsidR="002D578E" w:rsidRPr="004B6852">
              <w:rPr>
                <w:rFonts w:ascii="Times New Roman" w:hAnsi="Times New Roman" w:cs="Times New Roman" w:hint="eastAsia"/>
                <w:sz w:val="20"/>
                <w:szCs w:val="20"/>
              </w:rPr>
              <w:t xml:space="preserve">: </w:t>
            </w:r>
            <w:hyperlink r:id="rId12" w:history="1">
              <w:r w:rsidR="002D578E" w:rsidRPr="004B6852">
                <w:rPr>
                  <w:rStyle w:val="a5"/>
                  <w:rFonts w:ascii="Times New Roman" w:hAnsi="Times New Roman" w:cs="Times New Roman"/>
                  <w:color w:val="auto"/>
                  <w:sz w:val="20"/>
                  <w:szCs w:val="20"/>
                </w:rPr>
                <w:t>http://nsclab.org/nss2016/</w:t>
              </w:r>
            </w:hyperlink>
            <w:r w:rsidR="002D578E" w:rsidRPr="004B6852">
              <w:rPr>
                <w:rFonts w:ascii="Times New Roman" w:hAnsi="Times New Roman" w:cs="Times New Roman" w:hint="eastAsia"/>
                <w:sz w:val="20"/>
                <w:szCs w:val="20"/>
              </w:rPr>
              <w:t xml:space="preserve"> </w:t>
            </w:r>
          </w:p>
        </w:tc>
      </w:tr>
      <w:tr w:rsidR="004B6852" w:rsidRPr="004B6852" w:rsidTr="002D578E">
        <w:trPr>
          <w:gridBefore w:val="1"/>
          <w:wBefore w:w="141" w:type="dxa"/>
        </w:trPr>
        <w:tc>
          <w:tcPr>
            <w:tcW w:w="4679" w:type="dxa"/>
            <w:gridSpan w:val="2"/>
            <w:tcBorders>
              <w:top w:val="nil"/>
              <w:left w:val="nil"/>
              <w:bottom w:val="nil"/>
              <w:right w:val="nil"/>
            </w:tcBorders>
          </w:tcPr>
          <w:p w:rsidR="002D578E" w:rsidRPr="004B6852" w:rsidRDefault="002D578E" w:rsidP="009D0290">
            <w:pPr>
              <w:autoSpaceDE w:val="0"/>
              <w:autoSpaceDN w:val="0"/>
              <w:adjustRightInd w:val="0"/>
              <w:spacing w:line="260" w:lineRule="exact"/>
              <w:rPr>
                <w:rFonts w:ascii="Times New Roman" w:hAnsi="Times New Roman" w:cs="Times New Roman"/>
                <w:b/>
                <w:kern w:val="0"/>
                <w:sz w:val="20"/>
                <w:szCs w:val="20"/>
              </w:rPr>
            </w:pPr>
          </w:p>
          <w:p w:rsidR="009D0290" w:rsidRPr="004B6852" w:rsidRDefault="009D0290" w:rsidP="009D0290">
            <w:pPr>
              <w:autoSpaceDE w:val="0"/>
              <w:autoSpaceDN w:val="0"/>
              <w:adjustRightInd w:val="0"/>
              <w:spacing w:line="260" w:lineRule="exact"/>
              <w:rPr>
                <w:rFonts w:ascii="Times New Roman" w:hAnsi="Times New Roman" w:cs="Times New Roman"/>
                <w:b/>
                <w:kern w:val="0"/>
                <w:sz w:val="20"/>
                <w:szCs w:val="20"/>
              </w:rPr>
            </w:pPr>
            <w:r w:rsidRPr="004B6852">
              <w:rPr>
                <w:rFonts w:ascii="Times New Roman" w:hAnsi="Times New Roman" w:cs="Times New Roman"/>
                <w:b/>
                <w:kern w:val="0"/>
                <w:sz w:val="20"/>
                <w:szCs w:val="20"/>
              </w:rPr>
              <w:t>Important Dates</w:t>
            </w:r>
          </w:p>
          <w:p w:rsidR="00000478" w:rsidRDefault="009D0290" w:rsidP="009D0290">
            <w:pPr>
              <w:autoSpaceDE w:val="0"/>
              <w:autoSpaceDN w:val="0"/>
              <w:adjustRightInd w:val="0"/>
              <w:spacing w:line="260" w:lineRule="exact"/>
              <w:rPr>
                <w:rFonts w:ascii="Times New Roman" w:hAnsi="Times New Roman" w:cs="Times New Roman"/>
                <w:color w:val="FF0000"/>
                <w:kern w:val="0"/>
                <w:sz w:val="20"/>
                <w:szCs w:val="20"/>
              </w:rPr>
            </w:pPr>
            <w:r w:rsidRPr="004B6852">
              <w:rPr>
                <w:rFonts w:ascii="Times New Roman" w:hAnsi="Times New Roman" w:cs="Times New Roman"/>
                <w:kern w:val="0"/>
                <w:sz w:val="20"/>
                <w:szCs w:val="20"/>
              </w:rPr>
              <w:t xml:space="preserve">Paper </w:t>
            </w:r>
            <w:r w:rsidRPr="004B6852">
              <w:rPr>
                <w:rFonts w:ascii="Times New Roman" w:hAnsi="Times New Roman" w:cs="Times New Roman" w:hint="eastAsia"/>
                <w:kern w:val="0"/>
                <w:sz w:val="20"/>
                <w:szCs w:val="20"/>
              </w:rPr>
              <w:t>S</w:t>
            </w:r>
            <w:r w:rsidRPr="004B6852">
              <w:rPr>
                <w:rFonts w:ascii="Times New Roman" w:hAnsi="Times New Roman" w:cs="Times New Roman"/>
                <w:kern w:val="0"/>
                <w:sz w:val="20"/>
                <w:szCs w:val="20"/>
              </w:rPr>
              <w:t xml:space="preserve">ubmission </w:t>
            </w:r>
            <w:r w:rsidRPr="004B6852">
              <w:rPr>
                <w:rFonts w:ascii="Times New Roman" w:hAnsi="Times New Roman" w:cs="Times New Roman" w:hint="eastAsia"/>
                <w:kern w:val="0"/>
                <w:sz w:val="20"/>
                <w:szCs w:val="20"/>
              </w:rPr>
              <w:t>D</w:t>
            </w:r>
            <w:r w:rsidRPr="004B6852">
              <w:rPr>
                <w:rFonts w:ascii="Times New Roman" w:hAnsi="Times New Roman" w:cs="Times New Roman"/>
                <w:kern w:val="0"/>
                <w:sz w:val="20"/>
                <w:szCs w:val="20"/>
              </w:rPr>
              <w:t>eadline:</w:t>
            </w:r>
            <w:r w:rsidR="00AE7D36">
              <w:rPr>
                <w:rFonts w:ascii="Times New Roman" w:hAnsi="Times New Roman" w:cs="Times New Roman" w:hint="eastAsia"/>
                <w:kern w:val="0"/>
                <w:sz w:val="20"/>
                <w:szCs w:val="20"/>
              </w:rPr>
              <w:t xml:space="preserve"> </w:t>
            </w:r>
            <w:r w:rsidR="008A44B9" w:rsidRPr="00AE7D36">
              <w:rPr>
                <w:rFonts w:ascii="Times New Roman" w:hAnsi="Times New Roman" w:cs="Times New Roman" w:hint="eastAsia"/>
                <w:strike/>
                <w:color w:val="FF0000"/>
                <w:kern w:val="0"/>
                <w:sz w:val="20"/>
                <w:szCs w:val="20"/>
              </w:rPr>
              <w:t>15</w:t>
            </w:r>
            <w:r w:rsidR="008A44B9" w:rsidRPr="00AE7D36">
              <w:rPr>
                <w:rFonts w:ascii="Times New Roman" w:hAnsi="Times New Roman" w:cs="Times New Roman" w:hint="eastAsia"/>
                <w:strike/>
                <w:color w:val="FF0000"/>
                <w:kern w:val="0"/>
                <w:sz w:val="20"/>
                <w:szCs w:val="20"/>
                <w:vertAlign w:val="superscript"/>
              </w:rPr>
              <w:t>th</w:t>
            </w:r>
            <w:r w:rsidR="00000478" w:rsidRPr="00AE7D36">
              <w:rPr>
                <w:rFonts w:ascii="Times New Roman" w:hAnsi="Times New Roman" w:cs="Times New Roman" w:hint="eastAsia"/>
                <w:strike/>
                <w:color w:val="FF0000"/>
                <w:kern w:val="0"/>
                <w:sz w:val="20"/>
                <w:szCs w:val="20"/>
              </w:rPr>
              <w:t xml:space="preserve"> May, 2016</w:t>
            </w:r>
            <w:r w:rsidR="00AE7D36">
              <w:rPr>
                <w:rFonts w:ascii="Times New Roman" w:hAnsi="Times New Roman" w:cs="Times New Roman" w:hint="eastAsia"/>
                <w:color w:val="FF0000"/>
                <w:kern w:val="0"/>
                <w:sz w:val="20"/>
                <w:szCs w:val="20"/>
              </w:rPr>
              <w:t xml:space="preserve"> </w:t>
            </w:r>
          </w:p>
          <w:p w:rsidR="00AE7D36" w:rsidRPr="008A44B9" w:rsidRDefault="00AE7D36" w:rsidP="009D0290">
            <w:pPr>
              <w:autoSpaceDE w:val="0"/>
              <w:autoSpaceDN w:val="0"/>
              <w:adjustRightInd w:val="0"/>
              <w:spacing w:line="260" w:lineRule="exact"/>
              <w:rPr>
                <w:rFonts w:ascii="Times New Roman" w:hAnsi="Times New Roman" w:cs="Times New Roman"/>
                <w:color w:val="FF0000"/>
                <w:kern w:val="0"/>
                <w:sz w:val="20"/>
                <w:szCs w:val="20"/>
              </w:rPr>
            </w:pPr>
            <w:r>
              <w:rPr>
                <w:rFonts w:ascii="Times New Roman" w:hAnsi="Times New Roman" w:cs="Times New Roman" w:hint="eastAsia"/>
                <w:color w:val="FF0000"/>
                <w:kern w:val="0"/>
                <w:sz w:val="20"/>
                <w:szCs w:val="20"/>
              </w:rPr>
              <w:t>30</w:t>
            </w:r>
            <w:r w:rsidRPr="00AE7D36">
              <w:rPr>
                <w:rFonts w:ascii="Times New Roman" w:hAnsi="Times New Roman" w:cs="Times New Roman" w:hint="eastAsia"/>
                <w:color w:val="FF0000"/>
                <w:kern w:val="0"/>
                <w:sz w:val="20"/>
                <w:szCs w:val="20"/>
                <w:vertAlign w:val="superscript"/>
              </w:rPr>
              <w:t>th</w:t>
            </w:r>
            <w:r>
              <w:rPr>
                <w:rFonts w:ascii="Times New Roman" w:hAnsi="Times New Roman" w:cs="Times New Roman" w:hint="eastAsia"/>
                <w:color w:val="FF0000"/>
                <w:kern w:val="0"/>
                <w:sz w:val="20"/>
                <w:szCs w:val="20"/>
              </w:rPr>
              <w:t xml:space="preserve"> May, 2016 (Firmed Deadline)</w:t>
            </w:r>
          </w:p>
          <w:p w:rsidR="009D0290" w:rsidRPr="004B6852" w:rsidRDefault="009D0290" w:rsidP="009D0290">
            <w:pPr>
              <w:autoSpaceDE w:val="0"/>
              <w:autoSpaceDN w:val="0"/>
              <w:adjustRightInd w:val="0"/>
              <w:spacing w:line="260" w:lineRule="exact"/>
              <w:rPr>
                <w:rFonts w:ascii="Times New Roman" w:hAnsi="Times New Roman" w:cs="Times New Roman"/>
                <w:kern w:val="0"/>
                <w:sz w:val="20"/>
                <w:szCs w:val="20"/>
              </w:rPr>
            </w:pPr>
            <w:r w:rsidRPr="004B6852">
              <w:rPr>
                <w:rFonts w:ascii="Times New Roman" w:hAnsi="Times New Roman" w:cs="Times New Roman"/>
                <w:kern w:val="0"/>
                <w:sz w:val="20"/>
                <w:szCs w:val="20"/>
              </w:rPr>
              <w:t xml:space="preserve">Author Notification: </w:t>
            </w:r>
            <w:r w:rsidR="00AE7D36">
              <w:rPr>
                <w:rFonts w:ascii="Times New Roman" w:hAnsi="Times New Roman" w:cs="Times New Roman" w:hint="eastAsia"/>
                <w:strike/>
                <w:color w:val="FF0000"/>
                <w:kern w:val="0"/>
                <w:sz w:val="20"/>
                <w:szCs w:val="20"/>
              </w:rPr>
              <w:t>15</w:t>
            </w:r>
            <w:r w:rsidRPr="00000478">
              <w:rPr>
                <w:rFonts w:ascii="Times New Roman" w:hAnsi="Times New Roman" w:cs="Times New Roman" w:hint="eastAsia"/>
                <w:strike/>
                <w:color w:val="FF0000"/>
                <w:kern w:val="0"/>
                <w:sz w:val="20"/>
                <w:szCs w:val="20"/>
                <w:vertAlign w:val="superscript"/>
              </w:rPr>
              <w:t>th</w:t>
            </w:r>
            <w:r w:rsidR="00000478">
              <w:rPr>
                <w:rFonts w:ascii="Times New Roman" w:hAnsi="Times New Roman" w:cs="Times New Roman" w:hint="eastAsia"/>
                <w:strike/>
                <w:color w:val="FF0000"/>
                <w:kern w:val="0"/>
                <w:sz w:val="20"/>
                <w:szCs w:val="20"/>
              </w:rPr>
              <w:t xml:space="preserve"> </w:t>
            </w:r>
            <w:r w:rsidR="00AE7D36">
              <w:rPr>
                <w:rFonts w:ascii="Times New Roman" w:hAnsi="Times New Roman" w:cs="Times New Roman" w:hint="eastAsia"/>
                <w:strike/>
                <w:color w:val="FF0000"/>
                <w:kern w:val="0"/>
                <w:sz w:val="20"/>
                <w:szCs w:val="20"/>
              </w:rPr>
              <w:t>June</w:t>
            </w:r>
            <w:r w:rsidRPr="00777EC9">
              <w:rPr>
                <w:rFonts w:ascii="Times New Roman" w:hAnsi="Times New Roman" w:cs="Times New Roman"/>
                <w:strike/>
                <w:color w:val="FF0000"/>
                <w:kern w:val="0"/>
                <w:sz w:val="20"/>
                <w:szCs w:val="20"/>
              </w:rPr>
              <w:t>, 2016</w:t>
            </w:r>
          </w:p>
          <w:p w:rsidR="00777EC9" w:rsidRDefault="00612BB0" w:rsidP="009D0290">
            <w:pPr>
              <w:autoSpaceDE w:val="0"/>
              <w:autoSpaceDN w:val="0"/>
              <w:adjustRightInd w:val="0"/>
              <w:spacing w:line="260" w:lineRule="exact"/>
              <w:rPr>
                <w:rFonts w:ascii="Times New Roman" w:hAnsi="Times New Roman" w:cs="Times New Roman"/>
                <w:kern w:val="0"/>
                <w:sz w:val="20"/>
                <w:szCs w:val="20"/>
              </w:rPr>
            </w:pPr>
            <w:r>
              <w:rPr>
                <w:rFonts w:ascii="Times New Roman" w:hAnsi="Times New Roman" w:cs="Times New Roman" w:hint="eastAsia"/>
                <w:color w:val="FF0000"/>
                <w:kern w:val="0"/>
                <w:sz w:val="20"/>
                <w:szCs w:val="20"/>
              </w:rPr>
              <w:t>10</w:t>
            </w:r>
            <w:r w:rsidR="00777EC9" w:rsidRPr="00777EC9">
              <w:rPr>
                <w:rFonts w:ascii="Times New Roman" w:hAnsi="Times New Roman" w:cs="Times New Roman" w:hint="eastAsia"/>
                <w:color w:val="FF0000"/>
                <w:kern w:val="0"/>
                <w:sz w:val="20"/>
                <w:szCs w:val="20"/>
                <w:vertAlign w:val="superscript"/>
              </w:rPr>
              <w:t>th</w:t>
            </w:r>
            <w:r w:rsidR="00777EC9" w:rsidRPr="00777EC9">
              <w:rPr>
                <w:rFonts w:ascii="Times New Roman" w:hAnsi="Times New Roman" w:cs="Times New Roman" w:hint="eastAsia"/>
                <w:color w:val="FF0000"/>
                <w:kern w:val="0"/>
                <w:sz w:val="20"/>
                <w:szCs w:val="20"/>
              </w:rPr>
              <w:t xml:space="preserve"> </w:t>
            </w:r>
            <w:r w:rsidR="00777EC9">
              <w:rPr>
                <w:rFonts w:ascii="Times New Roman" w:hAnsi="Times New Roman" w:cs="Times New Roman" w:hint="eastAsia"/>
                <w:color w:val="FF0000"/>
                <w:kern w:val="0"/>
                <w:sz w:val="20"/>
                <w:szCs w:val="20"/>
              </w:rPr>
              <w:t>Ju</w:t>
            </w:r>
            <w:r>
              <w:rPr>
                <w:rFonts w:ascii="Times New Roman" w:hAnsi="Times New Roman" w:cs="Times New Roman" w:hint="eastAsia"/>
                <w:color w:val="FF0000"/>
                <w:kern w:val="0"/>
                <w:sz w:val="20"/>
                <w:szCs w:val="20"/>
              </w:rPr>
              <w:t>ly</w:t>
            </w:r>
            <w:r w:rsidR="00777EC9" w:rsidRPr="00777EC9">
              <w:rPr>
                <w:rFonts w:ascii="Times New Roman" w:hAnsi="Times New Roman" w:cs="Times New Roman" w:hint="eastAsia"/>
                <w:color w:val="FF0000"/>
                <w:kern w:val="0"/>
                <w:sz w:val="20"/>
                <w:szCs w:val="20"/>
              </w:rPr>
              <w:t>, 2016</w:t>
            </w:r>
          </w:p>
          <w:p w:rsidR="009D0290" w:rsidRPr="004B6852" w:rsidRDefault="009D0290" w:rsidP="009D0290">
            <w:pPr>
              <w:autoSpaceDE w:val="0"/>
              <w:autoSpaceDN w:val="0"/>
              <w:adjustRightInd w:val="0"/>
              <w:spacing w:line="260" w:lineRule="exact"/>
              <w:rPr>
                <w:rFonts w:ascii="Times New Roman" w:hAnsi="Times New Roman" w:cs="Times New Roman"/>
                <w:kern w:val="0"/>
                <w:sz w:val="20"/>
                <w:szCs w:val="20"/>
              </w:rPr>
            </w:pPr>
            <w:r w:rsidRPr="004B6852">
              <w:rPr>
                <w:rFonts w:ascii="Times New Roman" w:hAnsi="Times New Roman" w:cs="Times New Roman"/>
                <w:kern w:val="0"/>
                <w:sz w:val="20"/>
                <w:szCs w:val="20"/>
              </w:rPr>
              <w:t>Camera-ready</w:t>
            </w:r>
            <w:r w:rsidR="00777EC9">
              <w:rPr>
                <w:rFonts w:ascii="Times New Roman" w:hAnsi="Times New Roman" w:cs="Times New Roman" w:hint="eastAsia"/>
                <w:kern w:val="0"/>
                <w:sz w:val="20"/>
                <w:szCs w:val="20"/>
              </w:rPr>
              <w:t xml:space="preserve"> and </w:t>
            </w:r>
            <w:r w:rsidR="00777EC9" w:rsidRPr="004B6852">
              <w:rPr>
                <w:rFonts w:ascii="Times New Roman" w:hAnsi="Times New Roman" w:cs="Times New Roman"/>
                <w:kern w:val="0"/>
                <w:sz w:val="20"/>
                <w:szCs w:val="20"/>
              </w:rPr>
              <w:t>Registration</w:t>
            </w:r>
            <w:r w:rsidRPr="004B6852">
              <w:rPr>
                <w:rFonts w:ascii="Times New Roman" w:hAnsi="Times New Roman" w:cs="Times New Roman"/>
                <w:kern w:val="0"/>
                <w:sz w:val="20"/>
                <w:szCs w:val="20"/>
              </w:rPr>
              <w:t xml:space="preserve">: </w:t>
            </w:r>
            <w:bookmarkStart w:id="0" w:name="_GoBack"/>
            <w:bookmarkEnd w:id="0"/>
            <w:r w:rsidR="00612BB0">
              <w:rPr>
                <w:rFonts w:ascii="Times New Roman" w:hAnsi="Times New Roman" w:cs="Times New Roman" w:hint="eastAsia"/>
                <w:kern w:val="0"/>
                <w:sz w:val="20"/>
                <w:szCs w:val="20"/>
              </w:rPr>
              <w:t>22</w:t>
            </w:r>
            <w:r w:rsidRPr="004B6852">
              <w:rPr>
                <w:rFonts w:ascii="Times New Roman" w:hAnsi="Times New Roman" w:cs="Times New Roman" w:hint="eastAsia"/>
                <w:kern w:val="0"/>
                <w:sz w:val="20"/>
                <w:szCs w:val="20"/>
                <w:vertAlign w:val="superscript"/>
              </w:rPr>
              <w:t>th</w:t>
            </w:r>
            <w:r w:rsidRPr="004B6852">
              <w:rPr>
                <w:rFonts w:ascii="Times New Roman" w:hAnsi="Times New Roman" w:cs="Times New Roman" w:hint="eastAsia"/>
                <w:kern w:val="0"/>
                <w:sz w:val="20"/>
                <w:szCs w:val="20"/>
              </w:rPr>
              <w:t xml:space="preserve"> </w:t>
            </w:r>
            <w:r w:rsidR="0011761F" w:rsidRPr="004B6852">
              <w:rPr>
                <w:rFonts w:ascii="Times New Roman" w:hAnsi="Times New Roman" w:cs="Times New Roman" w:hint="eastAsia"/>
                <w:kern w:val="0"/>
                <w:sz w:val="20"/>
                <w:szCs w:val="20"/>
              </w:rPr>
              <w:t>Ju</w:t>
            </w:r>
            <w:r w:rsidR="00777EC9">
              <w:rPr>
                <w:rFonts w:ascii="Times New Roman" w:hAnsi="Times New Roman" w:cs="Times New Roman" w:hint="eastAsia"/>
                <w:kern w:val="0"/>
                <w:sz w:val="20"/>
                <w:szCs w:val="20"/>
              </w:rPr>
              <w:t>ly</w:t>
            </w:r>
            <w:r w:rsidRPr="004B6852">
              <w:rPr>
                <w:rFonts w:ascii="Times New Roman" w:hAnsi="Times New Roman" w:cs="Times New Roman"/>
                <w:kern w:val="0"/>
                <w:sz w:val="20"/>
                <w:szCs w:val="20"/>
              </w:rPr>
              <w:t>, 2016</w:t>
            </w:r>
          </w:p>
          <w:p w:rsidR="009D0290" w:rsidRPr="004B6852" w:rsidRDefault="009D0290" w:rsidP="009D0290">
            <w:pPr>
              <w:spacing w:line="260" w:lineRule="exact"/>
              <w:jc w:val="both"/>
              <w:rPr>
                <w:rFonts w:ascii="Times New Roman" w:hAnsi="Times New Roman" w:cs="Times New Roman"/>
                <w:kern w:val="0"/>
                <w:sz w:val="20"/>
                <w:szCs w:val="20"/>
              </w:rPr>
            </w:pPr>
            <w:r w:rsidRPr="004B6852">
              <w:rPr>
                <w:rFonts w:ascii="Times New Roman" w:hAnsi="Times New Roman" w:cs="Times New Roman"/>
                <w:kern w:val="0"/>
                <w:sz w:val="20"/>
                <w:szCs w:val="20"/>
              </w:rPr>
              <w:t>Conference Dates: 28-30</w:t>
            </w:r>
            <w:r w:rsidRPr="004B6852">
              <w:rPr>
                <w:rFonts w:ascii="Times New Roman" w:hAnsi="Times New Roman" w:cs="Times New Roman" w:hint="eastAsia"/>
                <w:kern w:val="0"/>
                <w:sz w:val="20"/>
                <w:szCs w:val="20"/>
              </w:rPr>
              <w:t xml:space="preserve"> September</w:t>
            </w:r>
            <w:r w:rsidRPr="004B6852">
              <w:rPr>
                <w:rFonts w:ascii="Times New Roman" w:hAnsi="Times New Roman" w:cs="Times New Roman"/>
                <w:kern w:val="0"/>
                <w:sz w:val="20"/>
                <w:szCs w:val="20"/>
              </w:rPr>
              <w:t>, 2016</w:t>
            </w:r>
          </w:p>
        </w:tc>
        <w:tc>
          <w:tcPr>
            <w:tcW w:w="6804" w:type="dxa"/>
            <w:gridSpan w:val="2"/>
            <w:vMerge/>
            <w:tcBorders>
              <w:left w:val="nil"/>
              <w:bottom w:val="nil"/>
              <w:right w:val="nil"/>
            </w:tcBorders>
          </w:tcPr>
          <w:p w:rsidR="009D0290" w:rsidRPr="004B6852" w:rsidRDefault="009D0290" w:rsidP="009D0290">
            <w:pPr>
              <w:spacing w:before="100" w:beforeAutospacing="1" w:line="260" w:lineRule="exact"/>
              <w:jc w:val="both"/>
              <w:rPr>
                <w:rFonts w:ascii="Times New Roman" w:hAnsi="Times New Roman" w:cs="Times New Roman"/>
                <w:kern w:val="0"/>
                <w:sz w:val="20"/>
                <w:szCs w:val="20"/>
              </w:rPr>
            </w:pPr>
          </w:p>
        </w:tc>
      </w:tr>
    </w:tbl>
    <w:p w:rsidR="00777EC9" w:rsidRPr="00CA0CF1" w:rsidRDefault="00777EC9" w:rsidP="002D578E">
      <w:pPr>
        <w:spacing w:line="280" w:lineRule="exact"/>
        <w:jc w:val="both"/>
        <w:rPr>
          <w:rFonts w:ascii="Times New Roman" w:hAnsi="Times New Roman" w:cs="Times New Roman"/>
          <w:szCs w:val="20"/>
        </w:rPr>
      </w:pPr>
      <w:r w:rsidRPr="00CA0CF1">
        <w:rPr>
          <w:rFonts w:ascii="Times New Roman" w:hAnsi="Times New Roman" w:cs="Times New Roman"/>
          <w:szCs w:val="20"/>
        </w:rPr>
        <w:lastRenderedPageBreak/>
        <w:t xml:space="preserve">Selected papers will be invited to the following journal special issues: </w:t>
      </w:r>
    </w:p>
    <w:p w:rsidR="00777EC9" w:rsidRPr="00CA0CF1" w:rsidRDefault="00777EC9" w:rsidP="002D578E">
      <w:pPr>
        <w:spacing w:line="280" w:lineRule="exact"/>
        <w:jc w:val="both"/>
        <w:rPr>
          <w:rFonts w:ascii="Times New Roman" w:hAnsi="Times New Roman" w:cs="Times New Roman"/>
          <w:szCs w:val="20"/>
        </w:rPr>
      </w:pPr>
    </w:p>
    <w:p w:rsidR="00B90D1E" w:rsidRDefault="00B90D1E" w:rsidP="00777EC9">
      <w:pPr>
        <w:pStyle w:val="a6"/>
        <w:numPr>
          <w:ilvl w:val="0"/>
          <w:numId w:val="5"/>
        </w:numPr>
        <w:spacing w:line="280" w:lineRule="exact"/>
        <w:ind w:leftChars="0"/>
        <w:jc w:val="both"/>
        <w:rPr>
          <w:rFonts w:ascii="Times New Roman" w:hAnsi="Times New Roman" w:cs="Times New Roman"/>
          <w:szCs w:val="20"/>
        </w:rPr>
      </w:pPr>
      <w:r w:rsidRPr="00B90D1E">
        <w:rPr>
          <w:rFonts w:ascii="Times New Roman" w:hAnsi="Times New Roman" w:cs="Times New Roman"/>
          <w:szCs w:val="20"/>
        </w:rPr>
        <w:t>Special Issue on “Advanced Persistent Threat</w:t>
      </w:r>
      <w:r>
        <w:rPr>
          <w:rFonts w:ascii="Times New Roman" w:hAnsi="Times New Roman" w:cs="Times New Roman" w:hint="eastAsia"/>
          <w:szCs w:val="20"/>
        </w:rPr>
        <w:t>,</w:t>
      </w:r>
      <w:r w:rsidRPr="00B90D1E">
        <w:rPr>
          <w:rFonts w:ascii="Times New Roman" w:hAnsi="Times New Roman" w:cs="Times New Roman"/>
          <w:szCs w:val="20"/>
        </w:rPr>
        <w:t>”</w:t>
      </w:r>
      <w:r>
        <w:rPr>
          <w:rFonts w:ascii="Times New Roman" w:hAnsi="Times New Roman" w:cs="Times New Roman" w:hint="eastAsia"/>
          <w:szCs w:val="20"/>
        </w:rPr>
        <w:t xml:space="preserve"> </w:t>
      </w:r>
      <w:r w:rsidR="00777EC9" w:rsidRPr="003D40BF">
        <w:rPr>
          <w:rFonts w:ascii="Times New Roman" w:hAnsi="Times New Roman" w:cs="Times New Roman"/>
          <w:b/>
          <w:szCs w:val="20"/>
        </w:rPr>
        <w:t>Future Generation Computer Systems</w:t>
      </w:r>
    </w:p>
    <w:p w:rsidR="00777EC9" w:rsidRPr="00CA0CF1" w:rsidRDefault="003D40BF" w:rsidP="00B90D1E">
      <w:pPr>
        <w:pStyle w:val="a6"/>
        <w:spacing w:line="280" w:lineRule="exact"/>
        <w:ind w:leftChars="0" w:left="360"/>
        <w:jc w:val="both"/>
        <w:rPr>
          <w:rFonts w:ascii="Times New Roman" w:hAnsi="Times New Roman" w:cs="Times New Roman"/>
          <w:szCs w:val="20"/>
        </w:rPr>
      </w:pPr>
      <w:r w:rsidRPr="00CA0CF1">
        <w:rPr>
          <w:rFonts w:ascii="Times New Roman" w:hAnsi="Times New Roman" w:cs="Times New Roman" w:hint="eastAsia"/>
          <w:noProof/>
          <w:szCs w:val="20"/>
        </w:rPr>
        <w:drawing>
          <wp:anchor distT="0" distB="0" distL="114300" distR="114300" simplePos="0" relativeHeight="251677696" behindDoc="0" locked="0" layoutInCell="1" allowOverlap="0" wp14:anchorId="26C5DA34" wp14:editId="0F50C952">
            <wp:simplePos x="0" y="0"/>
            <wp:positionH relativeFrom="column">
              <wp:posOffset>47625</wp:posOffset>
            </wp:positionH>
            <wp:positionV relativeFrom="paragraph">
              <wp:posOffset>243205</wp:posOffset>
            </wp:positionV>
            <wp:extent cx="1606550" cy="2138680"/>
            <wp:effectExtent l="0" t="0" r="0" b="0"/>
            <wp:wrapTopAndBottom/>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fgcs.gif"/>
                    <pic:cNvPicPr/>
                  </pic:nvPicPr>
                  <pic:blipFill>
                    <a:blip r:embed="rId13">
                      <a:extLst>
                        <a:ext uri="{28A0092B-C50C-407E-A947-70E740481C1C}">
                          <a14:useLocalDpi xmlns:a14="http://schemas.microsoft.com/office/drawing/2010/main" val="0"/>
                        </a:ext>
                      </a:extLst>
                    </a:blip>
                    <a:stretch>
                      <a:fillRect/>
                    </a:stretch>
                  </pic:blipFill>
                  <pic:spPr>
                    <a:xfrm>
                      <a:off x="0" y="0"/>
                      <a:ext cx="1606550" cy="2138680"/>
                    </a:xfrm>
                    <a:prstGeom prst="rect">
                      <a:avLst/>
                    </a:prstGeom>
                  </pic:spPr>
                </pic:pic>
              </a:graphicData>
            </a:graphic>
            <wp14:sizeRelH relativeFrom="margin">
              <wp14:pctWidth>0</wp14:pctWidth>
            </wp14:sizeRelH>
            <wp14:sizeRelV relativeFrom="margin">
              <wp14:pctHeight>0</wp14:pctHeight>
            </wp14:sizeRelV>
          </wp:anchor>
        </w:drawing>
      </w:r>
      <w:r w:rsidR="00777EC9" w:rsidRPr="00CA0CF1">
        <w:rPr>
          <w:rFonts w:ascii="Times New Roman" w:hAnsi="Times New Roman" w:cs="Times New Roman"/>
          <w:szCs w:val="20"/>
        </w:rPr>
        <w:t>(</w:t>
      </w:r>
      <w:r w:rsidR="00B90D1E">
        <w:rPr>
          <w:rFonts w:ascii="Times New Roman" w:hAnsi="Times New Roman" w:cs="Times New Roman" w:hint="eastAsia"/>
          <w:szCs w:val="20"/>
        </w:rPr>
        <w:t>SC</w:t>
      </w:r>
      <w:r w:rsidR="00777EC9" w:rsidRPr="00CA0CF1">
        <w:rPr>
          <w:rFonts w:ascii="Times New Roman" w:hAnsi="Times New Roman" w:cs="Times New Roman" w:hint="eastAsia"/>
          <w:szCs w:val="20"/>
        </w:rPr>
        <w:t>I indexed, Impact Factor: 2.786</w:t>
      </w:r>
      <w:r w:rsidR="00777EC9" w:rsidRPr="00CA0CF1">
        <w:rPr>
          <w:rFonts w:ascii="Times New Roman" w:hAnsi="Times New Roman" w:cs="Times New Roman"/>
          <w:szCs w:val="20"/>
        </w:rPr>
        <w:t>)</w:t>
      </w:r>
    </w:p>
    <w:p w:rsidR="00777EC9" w:rsidRPr="00CA0CF1" w:rsidRDefault="00777EC9" w:rsidP="002D578E">
      <w:pPr>
        <w:spacing w:line="280" w:lineRule="exact"/>
        <w:jc w:val="both"/>
        <w:rPr>
          <w:rFonts w:ascii="Times New Roman" w:hAnsi="Times New Roman" w:cs="Times New Roman"/>
          <w:szCs w:val="20"/>
        </w:rPr>
      </w:pPr>
    </w:p>
    <w:p w:rsidR="00B90D1E" w:rsidRDefault="00B90D1E" w:rsidP="00B90D1E">
      <w:pPr>
        <w:pStyle w:val="a6"/>
        <w:numPr>
          <w:ilvl w:val="0"/>
          <w:numId w:val="5"/>
        </w:numPr>
        <w:spacing w:line="280" w:lineRule="exact"/>
        <w:ind w:leftChars="0"/>
        <w:jc w:val="both"/>
        <w:rPr>
          <w:rFonts w:ascii="Times New Roman" w:hAnsi="Times New Roman" w:cs="Times New Roman"/>
          <w:szCs w:val="20"/>
        </w:rPr>
      </w:pPr>
      <w:r w:rsidRPr="00B90D1E">
        <w:rPr>
          <w:rFonts w:ascii="Times New Roman" w:hAnsi="Times New Roman" w:cs="Times New Roman"/>
          <w:szCs w:val="20"/>
        </w:rPr>
        <w:t>Special issue on “Recent Advances in Computational Intelligence Paradigms</w:t>
      </w:r>
    </w:p>
    <w:p w:rsidR="00B90D1E" w:rsidRDefault="00B90D1E" w:rsidP="00B90D1E">
      <w:pPr>
        <w:pStyle w:val="a6"/>
        <w:spacing w:line="280" w:lineRule="exact"/>
        <w:ind w:leftChars="0" w:left="360"/>
        <w:jc w:val="both"/>
        <w:rPr>
          <w:rFonts w:ascii="Times New Roman" w:hAnsi="Times New Roman" w:cs="Times New Roman"/>
          <w:szCs w:val="20"/>
        </w:rPr>
      </w:pPr>
      <w:proofErr w:type="gramStart"/>
      <w:r w:rsidRPr="00B90D1E">
        <w:rPr>
          <w:rFonts w:ascii="Times New Roman" w:hAnsi="Times New Roman" w:cs="Times New Roman"/>
          <w:szCs w:val="20"/>
        </w:rPr>
        <w:t>for</w:t>
      </w:r>
      <w:proofErr w:type="gramEnd"/>
      <w:r w:rsidRPr="00B90D1E">
        <w:rPr>
          <w:rFonts w:ascii="Times New Roman" w:hAnsi="Times New Roman" w:cs="Times New Roman"/>
          <w:szCs w:val="20"/>
        </w:rPr>
        <w:t xml:space="preserve"> Privacy Preserving Security for Clouds Services</w:t>
      </w:r>
      <w:r>
        <w:rPr>
          <w:rFonts w:ascii="Times New Roman" w:hAnsi="Times New Roman" w:cs="Times New Roman" w:hint="eastAsia"/>
          <w:szCs w:val="20"/>
        </w:rPr>
        <w:t>,</w:t>
      </w:r>
      <w:r w:rsidRPr="00B90D1E">
        <w:rPr>
          <w:rFonts w:ascii="Times New Roman" w:hAnsi="Times New Roman" w:cs="Times New Roman"/>
          <w:szCs w:val="20"/>
        </w:rPr>
        <w:t xml:space="preserve">” </w:t>
      </w:r>
      <w:r w:rsidRPr="003D40BF">
        <w:rPr>
          <w:rFonts w:ascii="Times New Roman" w:hAnsi="Times New Roman" w:cs="Times New Roman"/>
          <w:b/>
          <w:szCs w:val="20"/>
        </w:rPr>
        <w:t>Cluster Computing</w:t>
      </w:r>
      <w:r w:rsidRPr="00B90D1E">
        <w:rPr>
          <w:rFonts w:ascii="Times New Roman" w:hAnsi="Times New Roman" w:cs="Times New Roman"/>
          <w:szCs w:val="20"/>
        </w:rPr>
        <w:t xml:space="preserve">, </w:t>
      </w:r>
    </w:p>
    <w:p w:rsidR="00B90D1E" w:rsidRPr="00B9398A" w:rsidRDefault="00B90D1E" w:rsidP="00B9398A">
      <w:pPr>
        <w:spacing w:line="280" w:lineRule="exact"/>
        <w:ind w:firstLineChars="150" w:firstLine="360"/>
        <w:jc w:val="both"/>
        <w:rPr>
          <w:rFonts w:ascii="Times New Roman" w:hAnsi="Times New Roman" w:cs="Times New Roman"/>
          <w:szCs w:val="20"/>
        </w:rPr>
      </w:pPr>
      <w:r w:rsidRPr="00B9398A">
        <w:rPr>
          <w:rFonts w:ascii="Times New Roman" w:hAnsi="Times New Roman" w:cs="Times New Roman"/>
          <w:szCs w:val="20"/>
        </w:rPr>
        <w:t>(</w:t>
      </w:r>
      <w:r w:rsidRPr="00B9398A">
        <w:rPr>
          <w:rFonts w:ascii="Times New Roman" w:hAnsi="Times New Roman" w:cs="Times New Roman" w:hint="eastAsia"/>
          <w:szCs w:val="20"/>
        </w:rPr>
        <w:t xml:space="preserve">SCIE indexed, Impact Factor: </w:t>
      </w:r>
      <w:r w:rsidRPr="00B9398A">
        <w:rPr>
          <w:rFonts w:ascii="Times New Roman" w:hAnsi="Times New Roman" w:cs="Times New Roman"/>
          <w:szCs w:val="20"/>
        </w:rPr>
        <w:t>1.51)</w:t>
      </w:r>
    </w:p>
    <w:p w:rsidR="00B90D1E" w:rsidRDefault="00B90D1E" w:rsidP="00B90D1E">
      <w:pPr>
        <w:rPr>
          <w:rFonts w:ascii="Times New Roman" w:hAnsi="Times New Roman" w:cs="Times New Roman"/>
          <w:szCs w:val="20"/>
        </w:rPr>
      </w:pPr>
      <w:r>
        <w:rPr>
          <w:noProof/>
        </w:rPr>
        <w:drawing>
          <wp:inline distT="0" distB="0" distL="0" distR="0" wp14:anchorId="4C00CEBE" wp14:editId="56083467">
            <wp:extent cx="1605662" cy="2193503"/>
            <wp:effectExtent l="19050" t="19050" r="13970" b="1651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ClusterComputing.jpg"/>
                    <pic:cNvPicPr/>
                  </pic:nvPicPr>
                  <pic:blipFill rotWithShape="1">
                    <a:blip r:embed="rId14" cstate="print">
                      <a:extLst>
                        <a:ext uri="{28A0092B-C50C-407E-A947-70E740481C1C}">
                          <a14:useLocalDpi xmlns:a14="http://schemas.microsoft.com/office/drawing/2010/main" val="0"/>
                        </a:ext>
                      </a:extLst>
                    </a:blip>
                    <a:srcRect l="2877"/>
                    <a:stretch/>
                  </pic:blipFill>
                  <pic:spPr bwMode="auto">
                    <a:xfrm>
                      <a:off x="0" y="0"/>
                      <a:ext cx="1611298" cy="220120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15153E" w:rsidRDefault="0015153E" w:rsidP="00B90D1E">
      <w:pPr>
        <w:rPr>
          <w:rFonts w:ascii="Times New Roman" w:hAnsi="Times New Roman" w:cs="Times New Roman"/>
          <w:szCs w:val="20"/>
        </w:rPr>
      </w:pPr>
    </w:p>
    <w:p w:rsidR="00202884" w:rsidRPr="00202884" w:rsidRDefault="00202884" w:rsidP="00202884">
      <w:pPr>
        <w:pStyle w:val="a6"/>
        <w:numPr>
          <w:ilvl w:val="0"/>
          <w:numId w:val="5"/>
        </w:numPr>
        <w:spacing w:line="280" w:lineRule="exact"/>
        <w:ind w:leftChars="0"/>
        <w:jc w:val="both"/>
        <w:rPr>
          <w:rFonts w:ascii="Times New Roman" w:hAnsi="Times New Roman" w:cs="Times New Roman"/>
          <w:szCs w:val="20"/>
        </w:rPr>
      </w:pPr>
      <w:r w:rsidRPr="00202884">
        <w:rPr>
          <w:rFonts w:ascii="Times New Roman" w:hAnsi="Times New Roman" w:cs="Times New Roman"/>
          <w:bCs/>
          <w:szCs w:val="20"/>
        </w:rPr>
        <w:t>Special Issue on “Recent Advance</w:t>
      </w:r>
      <w:r w:rsidRPr="00202884">
        <w:rPr>
          <w:rFonts w:ascii="Times New Roman" w:hAnsi="Times New Roman" w:cs="Times New Roman" w:hint="eastAsia"/>
          <w:bCs/>
          <w:szCs w:val="20"/>
        </w:rPr>
        <w:t xml:space="preserve">s </w:t>
      </w:r>
      <w:r w:rsidRPr="00202884">
        <w:rPr>
          <w:rFonts w:ascii="Times New Roman" w:hAnsi="Times New Roman" w:cs="Times New Roman"/>
          <w:bCs/>
          <w:szCs w:val="20"/>
        </w:rPr>
        <w:t xml:space="preserve">of Information Systems </w:t>
      </w:r>
      <w:r w:rsidRPr="00202884">
        <w:rPr>
          <w:rFonts w:ascii="Times New Roman" w:hAnsi="Times New Roman" w:cs="Times New Roman" w:hint="eastAsia"/>
          <w:bCs/>
          <w:szCs w:val="20"/>
        </w:rPr>
        <w:t>in Security</w:t>
      </w:r>
    </w:p>
    <w:p w:rsidR="00202884" w:rsidRDefault="00202884" w:rsidP="00202884">
      <w:pPr>
        <w:pStyle w:val="a6"/>
        <w:spacing w:line="280" w:lineRule="exact"/>
        <w:ind w:leftChars="0" w:left="360"/>
        <w:jc w:val="both"/>
        <w:rPr>
          <w:rFonts w:ascii="Times New Roman" w:hAnsi="Times New Roman" w:cs="Times New Roman"/>
          <w:szCs w:val="20"/>
        </w:rPr>
      </w:pPr>
      <w:proofErr w:type="gramStart"/>
      <w:r w:rsidRPr="00202884">
        <w:rPr>
          <w:rFonts w:ascii="Times New Roman" w:hAnsi="Times New Roman" w:cs="Times New Roman"/>
          <w:bCs/>
          <w:szCs w:val="20"/>
        </w:rPr>
        <w:t>and</w:t>
      </w:r>
      <w:proofErr w:type="gramEnd"/>
      <w:r w:rsidRPr="00202884">
        <w:rPr>
          <w:rFonts w:ascii="Times New Roman" w:hAnsi="Times New Roman" w:cs="Times New Roman"/>
          <w:bCs/>
          <w:szCs w:val="20"/>
        </w:rPr>
        <w:t xml:space="preserve"> Privacy</w:t>
      </w:r>
      <w:r w:rsidRPr="00202884">
        <w:rPr>
          <w:rFonts w:ascii="Times New Roman" w:hAnsi="Times New Roman" w:cs="Times New Roman" w:hint="eastAsia"/>
          <w:bCs/>
          <w:szCs w:val="20"/>
        </w:rPr>
        <w:t xml:space="preserve"> </w:t>
      </w:r>
      <w:r w:rsidRPr="00202884">
        <w:rPr>
          <w:rFonts w:ascii="Times New Roman" w:hAnsi="Times New Roman" w:cs="Times New Roman"/>
          <w:bCs/>
          <w:szCs w:val="20"/>
        </w:rPr>
        <w:t>for Multimodal Network Environments</w:t>
      </w:r>
      <w:r w:rsidRPr="00202884">
        <w:rPr>
          <w:rFonts w:ascii="Times New Roman" w:hAnsi="Times New Roman" w:cs="Times New Roman" w:hint="eastAsia"/>
          <w:bCs/>
          <w:szCs w:val="20"/>
        </w:rPr>
        <w:t>,</w:t>
      </w:r>
      <w:r w:rsidRPr="00202884">
        <w:rPr>
          <w:rFonts w:ascii="Times New Roman" w:hAnsi="Times New Roman" w:cs="Times New Roman"/>
          <w:bCs/>
          <w:szCs w:val="20"/>
        </w:rPr>
        <w:t>”</w:t>
      </w:r>
      <w:r w:rsidRPr="00202884">
        <w:rPr>
          <w:rFonts w:ascii="Times New Roman" w:hAnsi="Times New Roman" w:cs="Times New Roman"/>
          <w:szCs w:val="20"/>
        </w:rPr>
        <w:t xml:space="preserve"> </w:t>
      </w:r>
      <w:r w:rsidRPr="00202884">
        <w:rPr>
          <w:rFonts w:ascii="Times New Roman" w:hAnsi="Times New Roman" w:cs="Times New Roman" w:hint="eastAsia"/>
          <w:b/>
          <w:szCs w:val="20"/>
        </w:rPr>
        <w:t>Telecommunication Systems</w:t>
      </w:r>
      <w:r w:rsidRPr="00B90D1E">
        <w:rPr>
          <w:rFonts w:ascii="Times New Roman" w:hAnsi="Times New Roman" w:cs="Times New Roman"/>
          <w:szCs w:val="20"/>
        </w:rPr>
        <w:t xml:space="preserve">, </w:t>
      </w:r>
    </w:p>
    <w:p w:rsidR="00202884" w:rsidRPr="00B9398A" w:rsidRDefault="00202884" w:rsidP="00202884">
      <w:pPr>
        <w:spacing w:line="280" w:lineRule="exact"/>
        <w:ind w:firstLineChars="150" w:firstLine="360"/>
        <w:jc w:val="both"/>
        <w:rPr>
          <w:rFonts w:ascii="Times New Roman" w:hAnsi="Times New Roman" w:cs="Times New Roman"/>
          <w:szCs w:val="20"/>
        </w:rPr>
      </w:pPr>
      <w:r w:rsidRPr="00B9398A">
        <w:rPr>
          <w:rFonts w:ascii="Times New Roman" w:hAnsi="Times New Roman" w:cs="Times New Roman"/>
          <w:szCs w:val="20"/>
        </w:rPr>
        <w:t>(</w:t>
      </w:r>
      <w:r w:rsidRPr="00B9398A">
        <w:rPr>
          <w:rFonts w:ascii="Times New Roman" w:hAnsi="Times New Roman" w:cs="Times New Roman" w:hint="eastAsia"/>
          <w:szCs w:val="20"/>
        </w:rPr>
        <w:t xml:space="preserve">SCIE indexed, Impact Factor: </w:t>
      </w:r>
      <w:r>
        <w:rPr>
          <w:rFonts w:ascii="Times New Roman" w:hAnsi="Times New Roman" w:cs="Times New Roman" w:hint="eastAsia"/>
          <w:szCs w:val="20"/>
        </w:rPr>
        <w:t>0.705</w:t>
      </w:r>
      <w:r w:rsidRPr="00B9398A">
        <w:rPr>
          <w:rFonts w:ascii="Times New Roman" w:hAnsi="Times New Roman" w:cs="Times New Roman"/>
          <w:szCs w:val="20"/>
        </w:rPr>
        <w:t>)</w:t>
      </w:r>
    </w:p>
    <w:p w:rsidR="00202884" w:rsidRDefault="00202884" w:rsidP="00B90D1E">
      <w:pPr>
        <w:rPr>
          <w:rFonts w:ascii="Times New Roman" w:hAnsi="Times New Roman" w:cs="Times New Roman"/>
          <w:szCs w:val="20"/>
        </w:rPr>
      </w:pPr>
      <w:r>
        <w:rPr>
          <w:rFonts w:ascii="Times New Roman" w:hAnsi="Times New Roman" w:cs="Times New Roman" w:hint="eastAsia"/>
          <w:noProof/>
          <w:szCs w:val="20"/>
        </w:rPr>
        <w:drawing>
          <wp:inline distT="0" distB="0" distL="0" distR="0">
            <wp:extent cx="1621340" cy="2161789"/>
            <wp:effectExtent l="19050" t="19050" r="17145" b="1016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6879" cy="2169175"/>
                    </a:xfrm>
                    <a:prstGeom prst="rect">
                      <a:avLst/>
                    </a:prstGeom>
                    <a:ln>
                      <a:solidFill>
                        <a:schemeClr val="accent1"/>
                      </a:solidFill>
                    </a:ln>
                  </pic:spPr>
                </pic:pic>
              </a:graphicData>
            </a:graphic>
          </wp:inline>
        </w:drawing>
      </w:r>
    </w:p>
    <w:p w:rsidR="00202884" w:rsidRDefault="00202884" w:rsidP="00B90D1E">
      <w:pPr>
        <w:rPr>
          <w:rFonts w:ascii="Times New Roman" w:hAnsi="Times New Roman" w:cs="Times New Roman"/>
          <w:szCs w:val="20"/>
        </w:rPr>
      </w:pPr>
    </w:p>
    <w:p w:rsidR="00202884" w:rsidRDefault="00202884" w:rsidP="00B90D1E">
      <w:pPr>
        <w:rPr>
          <w:rFonts w:ascii="Times New Roman" w:hAnsi="Times New Roman" w:cs="Times New Roman"/>
          <w:szCs w:val="20"/>
        </w:rPr>
      </w:pPr>
    </w:p>
    <w:p w:rsidR="00B90D1E" w:rsidRDefault="00B90D1E" w:rsidP="004A4DB2">
      <w:pPr>
        <w:pStyle w:val="a6"/>
        <w:numPr>
          <w:ilvl w:val="0"/>
          <w:numId w:val="5"/>
        </w:numPr>
        <w:spacing w:line="280" w:lineRule="exact"/>
        <w:ind w:leftChars="0"/>
        <w:jc w:val="both"/>
        <w:rPr>
          <w:rFonts w:ascii="Times New Roman" w:hAnsi="Times New Roman" w:cs="Times New Roman"/>
          <w:szCs w:val="20"/>
        </w:rPr>
      </w:pPr>
      <w:r w:rsidRPr="00B90D1E">
        <w:rPr>
          <w:rFonts w:ascii="Times New Roman" w:hAnsi="Times New Roman" w:cs="Times New Roman"/>
          <w:szCs w:val="20"/>
        </w:rPr>
        <w:lastRenderedPageBreak/>
        <w:t xml:space="preserve">Special Issue on </w:t>
      </w:r>
      <w:r>
        <w:rPr>
          <w:rFonts w:ascii="Times New Roman" w:hAnsi="Times New Roman" w:cs="Times New Roman"/>
          <w:szCs w:val="20"/>
        </w:rPr>
        <w:t>“</w:t>
      </w:r>
      <w:r w:rsidRPr="00B90D1E">
        <w:rPr>
          <w:rFonts w:ascii="Times New Roman" w:hAnsi="Times New Roman" w:cs="Times New Roman"/>
          <w:szCs w:val="20"/>
        </w:rPr>
        <w:t>Secure Computation on Encrypted Data</w:t>
      </w:r>
      <w:r>
        <w:rPr>
          <w:rFonts w:ascii="Times New Roman" w:hAnsi="Times New Roman" w:cs="Times New Roman" w:hint="eastAsia"/>
          <w:szCs w:val="20"/>
        </w:rPr>
        <w:t>,</w:t>
      </w:r>
      <w:r>
        <w:rPr>
          <w:rFonts w:ascii="Times New Roman" w:hAnsi="Times New Roman" w:cs="Times New Roman"/>
          <w:szCs w:val="20"/>
        </w:rPr>
        <w:t>”</w:t>
      </w:r>
    </w:p>
    <w:p w:rsidR="004A4DB2" w:rsidRPr="00CA0CF1" w:rsidRDefault="003D40BF" w:rsidP="00B90D1E">
      <w:pPr>
        <w:pStyle w:val="a6"/>
        <w:spacing w:line="280" w:lineRule="exact"/>
        <w:ind w:leftChars="0" w:left="360"/>
        <w:jc w:val="both"/>
        <w:rPr>
          <w:rFonts w:ascii="Times New Roman" w:hAnsi="Times New Roman" w:cs="Times New Roman"/>
          <w:szCs w:val="20"/>
        </w:rPr>
      </w:pPr>
      <w:r w:rsidRPr="00CA0CF1">
        <w:rPr>
          <w:rFonts w:ascii="Times New Roman" w:hAnsi="Times New Roman" w:cs="Times New Roman"/>
          <w:noProof/>
          <w:szCs w:val="20"/>
        </w:rPr>
        <w:drawing>
          <wp:anchor distT="0" distB="0" distL="114300" distR="114300" simplePos="0" relativeHeight="251681792" behindDoc="0" locked="0" layoutInCell="1" allowOverlap="1" wp14:anchorId="42224351" wp14:editId="377D4BE0">
            <wp:simplePos x="0" y="0"/>
            <wp:positionH relativeFrom="column">
              <wp:posOffset>15875</wp:posOffset>
            </wp:positionH>
            <wp:positionV relativeFrom="paragraph">
              <wp:posOffset>236220</wp:posOffset>
            </wp:positionV>
            <wp:extent cx="1640840" cy="2214245"/>
            <wp:effectExtent l="0" t="0" r="0" b="0"/>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isa.gif"/>
                    <pic:cNvPicPr/>
                  </pic:nvPicPr>
                  <pic:blipFill>
                    <a:blip r:embed="rId16">
                      <a:extLst>
                        <a:ext uri="{28A0092B-C50C-407E-A947-70E740481C1C}">
                          <a14:useLocalDpi xmlns:a14="http://schemas.microsoft.com/office/drawing/2010/main" val="0"/>
                        </a:ext>
                      </a:extLst>
                    </a:blip>
                    <a:stretch>
                      <a:fillRect/>
                    </a:stretch>
                  </pic:blipFill>
                  <pic:spPr>
                    <a:xfrm>
                      <a:off x="0" y="0"/>
                      <a:ext cx="1640840" cy="2214245"/>
                    </a:xfrm>
                    <a:prstGeom prst="rect">
                      <a:avLst/>
                    </a:prstGeom>
                  </pic:spPr>
                </pic:pic>
              </a:graphicData>
            </a:graphic>
            <wp14:sizeRelH relativeFrom="margin">
              <wp14:pctWidth>0</wp14:pctWidth>
            </wp14:sizeRelH>
            <wp14:sizeRelV relativeFrom="margin">
              <wp14:pctHeight>0</wp14:pctHeight>
            </wp14:sizeRelV>
          </wp:anchor>
        </w:drawing>
      </w:r>
      <w:r w:rsidR="004A4DB2" w:rsidRPr="003D40BF">
        <w:rPr>
          <w:rFonts w:ascii="Times New Roman" w:hAnsi="Times New Roman" w:cs="Times New Roman"/>
          <w:b/>
          <w:szCs w:val="20"/>
        </w:rPr>
        <w:t>Journal of Information Security and Applications</w:t>
      </w:r>
      <w:r w:rsidR="004A4DB2" w:rsidRPr="00CA0CF1">
        <w:rPr>
          <w:rFonts w:ascii="Times New Roman" w:hAnsi="Times New Roman" w:cs="Times New Roman"/>
          <w:szCs w:val="20"/>
        </w:rPr>
        <w:t xml:space="preserve"> (</w:t>
      </w:r>
      <w:r w:rsidR="004A4DB2" w:rsidRPr="004A4DB2">
        <w:rPr>
          <w:rFonts w:ascii="Times New Roman" w:hAnsi="Times New Roman" w:cs="Times New Roman"/>
          <w:szCs w:val="20"/>
        </w:rPr>
        <w:t>SCIE indexed</w:t>
      </w:r>
      <w:r w:rsidR="004A4DB2" w:rsidRPr="00CA0CF1">
        <w:rPr>
          <w:rFonts w:ascii="Times New Roman" w:hAnsi="Times New Roman" w:cs="Times New Roman"/>
          <w:szCs w:val="20"/>
        </w:rPr>
        <w:t>)</w:t>
      </w:r>
    </w:p>
    <w:p w:rsidR="00202884" w:rsidRPr="00202884" w:rsidRDefault="00202884" w:rsidP="00202884">
      <w:pPr>
        <w:spacing w:line="280" w:lineRule="exact"/>
        <w:jc w:val="both"/>
        <w:rPr>
          <w:rFonts w:ascii="Times New Roman" w:hAnsi="Times New Roman" w:cs="Times New Roman"/>
          <w:szCs w:val="20"/>
        </w:rPr>
      </w:pPr>
    </w:p>
    <w:p w:rsidR="00B90D1E" w:rsidRDefault="00B90D1E" w:rsidP="00202884">
      <w:pPr>
        <w:pStyle w:val="a6"/>
        <w:numPr>
          <w:ilvl w:val="0"/>
          <w:numId w:val="5"/>
        </w:numPr>
        <w:spacing w:line="280" w:lineRule="exact"/>
        <w:ind w:leftChars="0"/>
        <w:jc w:val="both"/>
        <w:rPr>
          <w:rFonts w:ascii="Times New Roman" w:hAnsi="Times New Roman" w:cs="Times New Roman"/>
          <w:szCs w:val="20"/>
        </w:rPr>
      </w:pPr>
      <w:r w:rsidRPr="00B90D1E">
        <w:rPr>
          <w:rFonts w:ascii="Times New Roman" w:hAnsi="Times New Roman" w:cs="Times New Roman"/>
          <w:szCs w:val="20"/>
        </w:rPr>
        <w:t>Special Issue on “NSS 2016”</w:t>
      </w:r>
      <w:r>
        <w:rPr>
          <w:rFonts w:ascii="Times New Roman" w:hAnsi="Times New Roman" w:cs="Times New Roman" w:hint="eastAsia"/>
          <w:szCs w:val="20"/>
        </w:rPr>
        <w:t xml:space="preserve">, </w:t>
      </w:r>
      <w:r w:rsidR="00777EC9" w:rsidRPr="003D40BF">
        <w:rPr>
          <w:rFonts w:ascii="Times New Roman" w:hAnsi="Times New Roman" w:cs="Times New Roman" w:hint="eastAsia"/>
          <w:b/>
          <w:szCs w:val="20"/>
        </w:rPr>
        <w:t>Journal of Internet Technology</w:t>
      </w:r>
    </w:p>
    <w:p w:rsidR="00777EC9" w:rsidRPr="00CA0CF1" w:rsidRDefault="00777EC9" w:rsidP="00B90D1E">
      <w:pPr>
        <w:pStyle w:val="a6"/>
        <w:spacing w:line="280" w:lineRule="exact"/>
        <w:ind w:leftChars="0" w:left="360"/>
        <w:jc w:val="both"/>
        <w:rPr>
          <w:rFonts w:ascii="Times New Roman" w:hAnsi="Times New Roman" w:cs="Times New Roman"/>
          <w:szCs w:val="20"/>
        </w:rPr>
      </w:pPr>
      <w:r w:rsidRPr="00CA0CF1">
        <w:rPr>
          <w:rFonts w:ascii="Times New Roman" w:hAnsi="Times New Roman" w:cs="Times New Roman" w:hint="eastAsia"/>
          <w:szCs w:val="20"/>
        </w:rPr>
        <w:t>(SCI</w:t>
      </w:r>
      <w:r w:rsidR="00025494">
        <w:rPr>
          <w:rFonts w:ascii="Times New Roman" w:hAnsi="Times New Roman" w:cs="Times New Roman" w:hint="eastAsia"/>
          <w:szCs w:val="20"/>
        </w:rPr>
        <w:t>E</w:t>
      </w:r>
      <w:r w:rsidRPr="00CA0CF1">
        <w:rPr>
          <w:rFonts w:ascii="Times New Roman" w:hAnsi="Times New Roman" w:cs="Times New Roman" w:hint="eastAsia"/>
          <w:szCs w:val="20"/>
        </w:rPr>
        <w:t xml:space="preserve"> indexed, Impact Factor: 0.44)</w:t>
      </w:r>
    </w:p>
    <w:p w:rsidR="00777EC9" w:rsidRDefault="00B90D1E" w:rsidP="00777EC9">
      <w:pPr>
        <w:spacing w:line="280" w:lineRule="exact"/>
        <w:jc w:val="both"/>
        <w:rPr>
          <w:rFonts w:ascii="Times New Roman" w:hAnsi="Times New Roman" w:cs="Times New Roman"/>
          <w:szCs w:val="20"/>
        </w:rPr>
      </w:pPr>
      <w:r w:rsidRPr="00CA0CF1">
        <w:rPr>
          <w:rFonts w:ascii="Times New Roman" w:hAnsi="Times New Roman" w:cs="Times New Roman" w:hint="eastAsia"/>
          <w:noProof/>
          <w:szCs w:val="20"/>
        </w:rPr>
        <w:drawing>
          <wp:anchor distT="0" distB="0" distL="114300" distR="114300" simplePos="0" relativeHeight="251678720" behindDoc="0" locked="0" layoutInCell="1" allowOverlap="1" wp14:anchorId="0F6D8DD4" wp14:editId="78E6B589">
            <wp:simplePos x="0" y="0"/>
            <wp:positionH relativeFrom="column">
              <wp:posOffset>20320</wp:posOffset>
            </wp:positionH>
            <wp:positionV relativeFrom="paragraph">
              <wp:posOffset>95250</wp:posOffset>
            </wp:positionV>
            <wp:extent cx="1506220" cy="2106295"/>
            <wp:effectExtent l="19050" t="19050" r="17780" b="27305"/>
            <wp:wrapTopAndBottom/>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I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06220" cy="210629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rsidR="009438FC" w:rsidRPr="00CA0CF1" w:rsidRDefault="009813B5" w:rsidP="00777EC9">
      <w:pPr>
        <w:spacing w:line="280" w:lineRule="exact"/>
        <w:jc w:val="both"/>
        <w:rPr>
          <w:rFonts w:ascii="Times New Roman" w:hAnsi="Times New Roman" w:cs="Times New Roman"/>
          <w:szCs w:val="20"/>
        </w:rPr>
      </w:pPr>
      <w:r w:rsidRPr="009813B5">
        <w:rPr>
          <w:rFonts w:ascii="Times New Roman" w:hAnsi="Times New Roman" w:cs="Times New Roman"/>
          <w:szCs w:val="20"/>
        </w:rPr>
        <w:t>More journal special issues will be announced soon.</w:t>
      </w:r>
    </w:p>
    <w:sectPr w:rsidR="009438FC" w:rsidRPr="00CA0CF1" w:rsidSect="009D0290">
      <w:pgSz w:w="11906" w:h="16838"/>
      <w:pgMar w:top="1440" w:right="284" w:bottom="567" w:left="179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18BE" w:rsidRDefault="00F418BE" w:rsidP="0037530C">
      <w:r>
        <w:separator/>
      </w:r>
    </w:p>
  </w:endnote>
  <w:endnote w:type="continuationSeparator" w:id="0">
    <w:p w:rsidR="00F418BE" w:rsidRDefault="00F418BE" w:rsidP="00375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18BE" w:rsidRDefault="00F418BE" w:rsidP="0037530C">
      <w:r>
        <w:separator/>
      </w:r>
    </w:p>
  </w:footnote>
  <w:footnote w:type="continuationSeparator" w:id="0">
    <w:p w:rsidR="00F418BE" w:rsidRDefault="00F418BE" w:rsidP="003753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A4FBB"/>
    <w:multiLevelType w:val="hybridMultilevel"/>
    <w:tmpl w:val="01DEEF6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1BF24482"/>
    <w:multiLevelType w:val="hybridMultilevel"/>
    <w:tmpl w:val="C844639E"/>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675D1900"/>
    <w:multiLevelType w:val="hybridMultilevel"/>
    <w:tmpl w:val="7CA66F7A"/>
    <w:lvl w:ilvl="0" w:tplc="DBBEC8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69A76EBD"/>
    <w:multiLevelType w:val="hybridMultilevel"/>
    <w:tmpl w:val="16F64B2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7B071C6F"/>
    <w:multiLevelType w:val="hybridMultilevel"/>
    <w:tmpl w:val="1932EC6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C05"/>
    <w:rsid w:val="00000478"/>
    <w:rsid w:val="00011273"/>
    <w:rsid w:val="00025494"/>
    <w:rsid w:val="000332EF"/>
    <w:rsid w:val="00040141"/>
    <w:rsid w:val="0006157A"/>
    <w:rsid w:val="000633A9"/>
    <w:rsid w:val="00087345"/>
    <w:rsid w:val="00087E13"/>
    <w:rsid w:val="000901F6"/>
    <w:rsid w:val="0009374B"/>
    <w:rsid w:val="00096045"/>
    <w:rsid w:val="000A78B4"/>
    <w:rsid w:val="000F2C35"/>
    <w:rsid w:val="0011761F"/>
    <w:rsid w:val="0012241F"/>
    <w:rsid w:val="0014119B"/>
    <w:rsid w:val="0015153E"/>
    <w:rsid w:val="00172FCD"/>
    <w:rsid w:val="001B3C8A"/>
    <w:rsid w:val="001C1752"/>
    <w:rsid w:val="00202884"/>
    <w:rsid w:val="002B105D"/>
    <w:rsid w:val="002C48A8"/>
    <w:rsid w:val="002D578E"/>
    <w:rsid w:val="002E5EC7"/>
    <w:rsid w:val="002F0866"/>
    <w:rsid w:val="00313036"/>
    <w:rsid w:val="00335DB1"/>
    <w:rsid w:val="003439DC"/>
    <w:rsid w:val="0036086D"/>
    <w:rsid w:val="00374F7D"/>
    <w:rsid w:val="0037530C"/>
    <w:rsid w:val="00382997"/>
    <w:rsid w:val="00387334"/>
    <w:rsid w:val="00391495"/>
    <w:rsid w:val="003C30DC"/>
    <w:rsid w:val="003D40BF"/>
    <w:rsid w:val="004176BF"/>
    <w:rsid w:val="004408A2"/>
    <w:rsid w:val="004A42CE"/>
    <w:rsid w:val="004A4DB2"/>
    <w:rsid w:val="004A54EA"/>
    <w:rsid w:val="004B6852"/>
    <w:rsid w:val="004E1E83"/>
    <w:rsid w:val="004F3B39"/>
    <w:rsid w:val="005558FF"/>
    <w:rsid w:val="00571388"/>
    <w:rsid w:val="005B4CAF"/>
    <w:rsid w:val="005E4A48"/>
    <w:rsid w:val="0060001A"/>
    <w:rsid w:val="00612BB0"/>
    <w:rsid w:val="0061309F"/>
    <w:rsid w:val="00615C68"/>
    <w:rsid w:val="0064430B"/>
    <w:rsid w:val="00651604"/>
    <w:rsid w:val="006725D9"/>
    <w:rsid w:val="006A18D6"/>
    <w:rsid w:val="006A61E1"/>
    <w:rsid w:val="006A6360"/>
    <w:rsid w:val="006A74C4"/>
    <w:rsid w:val="006B5AEC"/>
    <w:rsid w:val="006C22CE"/>
    <w:rsid w:val="006C7F13"/>
    <w:rsid w:val="006E4947"/>
    <w:rsid w:val="006E51B4"/>
    <w:rsid w:val="006F7636"/>
    <w:rsid w:val="0072491B"/>
    <w:rsid w:val="00743E24"/>
    <w:rsid w:val="007551A9"/>
    <w:rsid w:val="00777EC9"/>
    <w:rsid w:val="007804E0"/>
    <w:rsid w:val="00795E43"/>
    <w:rsid w:val="007A2CD1"/>
    <w:rsid w:val="007C3EEC"/>
    <w:rsid w:val="007D5F84"/>
    <w:rsid w:val="007E69D0"/>
    <w:rsid w:val="00814790"/>
    <w:rsid w:val="00835693"/>
    <w:rsid w:val="00854627"/>
    <w:rsid w:val="00890A39"/>
    <w:rsid w:val="0089283C"/>
    <w:rsid w:val="00896207"/>
    <w:rsid w:val="008A44B9"/>
    <w:rsid w:val="008B0BCD"/>
    <w:rsid w:val="008B5CF2"/>
    <w:rsid w:val="008C1193"/>
    <w:rsid w:val="008C30DE"/>
    <w:rsid w:val="008D1FA3"/>
    <w:rsid w:val="008D47E9"/>
    <w:rsid w:val="008F7B73"/>
    <w:rsid w:val="00902BB2"/>
    <w:rsid w:val="0093096C"/>
    <w:rsid w:val="00932B22"/>
    <w:rsid w:val="009438FC"/>
    <w:rsid w:val="009569B7"/>
    <w:rsid w:val="009813B5"/>
    <w:rsid w:val="0099278B"/>
    <w:rsid w:val="009A21E5"/>
    <w:rsid w:val="009D0290"/>
    <w:rsid w:val="009D2A04"/>
    <w:rsid w:val="009F309E"/>
    <w:rsid w:val="00A1305F"/>
    <w:rsid w:val="00A257EB"/>
    <w:rsid w:val="00A26936"/>
    <w:rsid w:val="00A33614"/>
    <w:rsid w:val="00A44D87"/>
    <w:rsid w:val="00A71D7C"/>
    <w:rsid w:val="00AD3B71"/>
    <w:rsid w:val="00AE6ECF"/>
    <w:rsid w:val="00AE7D36"/>
    <w:rsid w:val="00B008E5"/>
    <w:rsid w:val="00B1349F"/>
    <w:rsid w:val="00B20184"/>
    <w:rsid w:val="00B20AD2"/>
    <w:rsid w:val="00B65DE8"/>
    <w:rsid w:val="00B7348E"/>
    <w:rsid w:val="00B767D2"/>
    <w:rsid w:val="00B768B2"/>
    <w:rsid w:val="00B84B77"/>
    <w:rsid w:val="00B877B6"/>
    <w:rsid w:val="00B90967"/>
    <w:rsid w:val="00B90D1E"/>
    <w:rsid w:val="00B9398A"/>
    <w:rsid w:val="00BA4CF5"/>
    <w:rsid w:val="00BD5C7B"/>
    <w:rsid w:val="00BE4A2E"/>
    <w:rsid w:val="00BF09C7"/>
    <w:rsid w:val="00C115D1"/>
    <w:rsid w:val="00C27C05"/>
    <w:rsid w:val="00CA0CF1"/>
    <w:rsid w:val="00CA4CAB"/>
    <w:rsid w:val="00CA7EB5"/>
    <w:rsid w:val="00CE2EBB"/>
    <w:rsid w:val="00D2243A"/>
    <w:rsid w:val="00D33717"/>
    <w:rsid w:val="00D41152"/>
    <w:rsid w:val="00D448D7"/>
    <w:rsid w:val="00D46C39"/>
    <w:rsid w:val="00D53176"/>
    <w:rsid w:val="00D63637"/>
    <w:rsid w:val="00DC076F"/>
    <w:rsid w:val="00DD5ED4"/>
    <w:rsid w:val="00DE27CA"/>
    <w:rsid w:val="00DF3029"/>
    <w:rsid w:val="00E0453D"/>
    <w:rsid w:val="00E51373"/>
    <w:rsid w:val="00E72B24"/>
    <w:rsid w:val="00E7732A"/>
    <w:rsid w:val="00E91649"/>
    <w:rsid w:val="00EA2453"/>
    <w:rsid w:val="00EB6055"/>
    <w:rsid w:val="00EC2B5A"/>
    <w:rsid w:val="00EC64CF"/>
    <w:rsid w:val="00EE0A0E"/>
    <w:rsid w:val="00F367F0"/>
    <w:rsid w:val="00F418BE"/>
    <w:rsid w:val="00F4658D"/>
    <w:rsid w:val="00F70689"/>
    <w:rsid w:val="00F76EEC"/>
    <w:rsid w:val="00FA2856"/>
    <w:rsid w:val="00FD5CB1"/>
    <w:rsid w:val="00FF7BB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27C05"/>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C27C05"/>
    <w:rPr>
      <w:rFonts w:asciiTheme="majorHAnsi" w:eastAsiaTheme="majorEastAsia" w:hAnsiTheme="majorHAnsi" w:cstheme="majorBidi"/>
      <w:sz w:val="18"/>
      <w:szCs w:val="18"/>
    </w:rPr>
  </w:style>
  <w:style w:type="character" w:styleId="a5">
    <w:name w:val="Hyperlink"/>
    <w:basedOn w:val="a0"/>
    <w:uiPriority w:val="99"/>
    <w:unhideWhenUsed/>
    <w:rsid w:val="00382997"/>
    <w:rPr>
      <w:color w:val="0000FF" w:themeColor="hyperlink"/>
      <w:u w:val="single"/>
    </w:rPr>
  </w:style>
  <w:style w:type="paragraph" w:styleId="a6">
    <w:name w:val="List Paragraph"/>
    <w:basedOn w:val="a"/>
    <w:uiPriority w:val="34"/>
    <w:qFormat/>
    <w:rsid w:val="00890A39"/>
    <w:pPr>
      <w:ind w:leftChars="200" w:left="480"/>
    </w:pPr>
  </w:style>
  <w:style w:type="character" w:customStyle="1" w:styleId="apple-converted-space">
    <w:name w:val="apple-converted-space"/>
    <w:basedOn w:val="a0"/>
    <w:rsid w:val="00011273"/>
  </w:style>
  <w:style w:type="character" w:customStyle="1" w:styleId="st">
    <w:name w:val="st"/>
    <w:basedOn w:val="a0"/>
    <w:rsid w:val="000A78B4"/>
  </w:style>
  <w:style w:type="paragraph" w:styleId="a7">
    <w:name w:val="header"/>
    <w:basedOn w:val="a"/>
    <w:link w:val="a8"/>
    <w:uiPriority w:val="99"/>
    <w:unhideWhenUsed/>
    <w:rsid w:val="0037530C"/>
    <w:pPr>
      <w:tabs>
        <w:tab w:val="center" w:pos="4153"/>
        <w:tab w:val="right" w:pos="8306"/>
      </w:tabs>
      <w:snapToGrid w:val="0"/>
    </w:pPr>
    <w:rPr>
      <w:sz w:val="20"/>
      <w:szCs w:val="20"/>
    </w:rPr>
  </w:style>
  <w:style w:type="character" w:customStyle="1" w:styleId="a8">
    <w:name w:val="頁首 字元"/>
    <w:basedOn w:val="a0"/>
    <w:link w:val="a7"/>
    <w:uiPriority w:val="99"/>
    <w:rsid w:val="0037530C"/>
    <w:rPr>
      <w:sz w:val="20"/>
      <w:szCs w:val="20"/>
    </w:rPr>
  </w:style>
  <w:style w:type="paragraph" w:styleId="a9">
    <w:name w:val="footer"/>
    <w:basedOn w:val="a"/>
    <w:link w:val="aa"/>
    <w:uiPriority w:val="99"/>
    <w:unhideWhenUsed/>
    <w:rsid w:val="0037530C"/>
    <w:pPr>
      <w:tabs>
        <w:tab w:val="center" w:pos="4153"/>
        <w:tab w:val="right" w:pos="8306"/>
      </w:tabs>
      <w:snapToGrid w:val="0"/>
    </w:pPr>
    <w:rPr>
      <w:sz w:val="20"/>
      <w:szCs w:val="20"/>
    </w:rPr>
  </w:style>
  <w:style w:type="character" w:customStyle="1" w:styleId="aa">
    <w:name w:val="頁尾 字元"/>
    <w:basedOn w:val="a0"/>
    <w:link w:val="a9"/>
    <w:uiPriority w:val="99"/>
    <w:rsid w:val="0037530C"/>
    <w:rPr>
      <w:sz w:val="20"/>
      <w:szCs w:val="20"/>
    </w:rPr>
  </w:style>
  <w:style w:type="character" w:styleId="ab">
    <w:name w:val="Emphasis"/>
    <w:basedOn w:val="a0"/>
    <w:uiPriority w:val="20"/>
    <w:qFormat/>
    <w:rsid w:val="00A1305F"/>
    <w:rPr>
      <w:b w:val="0"/>
      <w:bCs w:val="0"/>
      <w:i w:val="0"/>
      <w:iCs w:val="0"/>
      <w:color w:val="DD4B39"/>
    </w:rPr>
  </w:style>
  <w:style w:type="character" w:customStyle="1" w:styleId="jiseoccu1">
    <w:name w:val="jise_occu1"/>
    <w:basedOn w:val="a0"/>
    <w:rsid w:val="0093096C"/>
    <w:rPr>
      <w:rFonts w:ascii="Arial" w:hAnsi="Arial" w:cs="Arial" w:hint="default"/>
      <w:color w:val="727272"/>
      <w:sz w:val="18"/>
      <w:szCs w:val="18"/>
    </w:rPr>
  </w:style>
  <w:style w:type="character" w:customStyle="1" w:styleId="st1">
    <w:name w:val="st1"/>
    <w:basedOn w:val="a0"/>
    <w:rsid w:val="0093096C"/>
  </w:style>
  <w:style w:type="table" w:styleId="ac">
    <w:name w:val="Table Grid"/>
    <w:basedOn w:val="a1"/>
    <w:uiPriority w:val="59"/>
    <w:rsid w:val="00DF3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9D029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27C05"/>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C27C05"/>
    <w:rPr>
      <w:rFonts w:asciiTheme="majorHAnsi" w:eastAsiaTheme="majorEastAsia" w:hAnsiTheme="majorHAnsi" w:cstheme="majorBidi"/>
      <w:sz w:val="18"/>
      <w:szCs w:val="18"/>
    </w:rPr>
  </w:style>
  <w:style w:type="character" w:styleId="a5">
    <w:name w:val="Hyperlink"/>
    <w:basedOn w:val="a0"/>
    <w:uiPriority w:val="99"/>
    <w:unhideWhenUsed/>
    <w:rsid w:val="00382997"/>
    <w:rPr>
      <w:color w:val="0000FF" w:themeColor="hyperlink"/>
      <w:u w:val="single"/>
    </w:rPr>
  </w:style>
  <w:style w:type="paragraph" w:styleId="a6">
    <w:name w:val="List Paragraph"/>
    <w:basedOn w:val="a"/>
    <w:uiPriority w:val="34"/>
    <w:qFormat/>
    <w:rsid w:val="00890A39"/>
    <w:pPr>
      <w:ind w:leftChars="200" w:left="480"/>
    </w:pPr>
  </w:style>
  <w:style w:type="character" w:customStyle="1" w:styleId="apple-converted-space">
    <w:name w:val="apple-converted-space"/>
    <w:basedOn w:val="a0"/>
    <w:rsid w:val="00011273"/>
  </w:style>
  <w:style w:type="character" w:customStyle="1" w:styleId="st">
    <w:name w:val="st"/>
    <w:basedOn w:val="a0"/>
    <w:rsid w:val="000A78B4"/>
  </w:style>
  <w:style w:type="paragraph" w:styleId="a7">
    <w:name w:val="header"/>
    <w:basedOn w:val="a"/>
    <w:link w:val="a8"/>
    <w:uiPriority w:val="99"/>
    <w:unhideWhenUsed/>
    <w:rsid w:val="0037530C"/>
    <w:pPr>
      <w:tabs>
        <w:tab w:val="center" w:pos="4153"/>
        <w:tab w:val="right" w:pos="8306"/>
      </w:tabs>
      <w:snapToGrid w:val="0"/>
    </w:pPr>
    <w:rPr>
      <w:sz w:val="20"/>
      <w:szCs w:val="20"/>
    </w:rPr>
  </w:style>
  <w:style w:type="character" w:customStyle="1" w:styleId="a8">
    <w:name w:val="頁首 字元"/>
    <w:basedOn w:val="a0"/>
    <w:link w:val="a7"/>
    <w:uiPriority w:val="99"/>
    <w:rsid w:val="0037530C"/>
    <w:rPr>
      <w:sz w:val="20"/>
      <w:szCs w:val="20"/>
    </w:rPr>
  </w:style>
  <w:style w:type="paragraph" w:styleId="a9">
    <w:name w:val="footer"/>
    <w:basedOn w:val="a"/>
    <w:link w:val="aa"/>
    <w:uiPriority w:val="99"/>
    <w:unhideWhenUsed/>
    <w:rsid w:val="0037530C"/>
    <w:pPr>
      <w:tabs>
        <w:tab w:val="center" w:pos="4153"/>
        <w:tab w:val="right" w:pos="8306"/>
      </w:tabs>
      <w:snapToGrid w:val="0"/>
    </w:pPr>
    <w:rPr>
      <w:sz w:val="20"/>
      <w:szCs w:val="20"/>
    </w:rPr>
  </w:style>
  <w:style w:type="character" w:customStyle="1" w:styleId="aa">
    <w:name w:val="頁尾 字元"/>
    <w:basedOn w:val="a0"/>
    <w:link w:val="a9"/>
    <w:uiPriority w:val="99"/>
    <w:rsid w:val="0037530C"/>
    <w:rPr>
      <w:sz w:val="20"/>
      <w:szCs w:val="20"/>
    </w:rPr>
  </w:style>
  <w:style w:type="character" w:styleId="ab">
    <w:name w:val="Emphasis"/>
    <w:basedOn w:val="a0"/>
    <w:uiPriority w:val="20"/>
    <w:qFormat/>
    <w:rsid w:val="00A1305F"/>
    <w:rPr>
      <w:b w:val="0"/>
      <w:bCs w:val="0"/>
      <w:i w:val="0"/>
      <w:iCs w:val="0"/>
      <w:color w:val="DD4B39"/>
    </w:rPr>
  </w:style>
  <w:style w:type="character" w:customStyle="1" w:styleId="jiseoccu1">
    <w:name w:val="jise_occu1"/>
    <w:basedOn w:val="a0"/>
    <w:rsid w:val="0093096C"/>
    <w:rPr>
      <w:rFonts w:ascii="Arial" w:hAnsi="Arial" w:cs="Arial" w:hint="default"/>
      <w:color w:val="727272"/>
      <w:sz w:val="18"/>
      <w:szCs w:val="18"/>
    </w:rPr>
  </w:style>
  <w:style w:type="character" w:customStyle="1" w:styleId="st1">
    <w:name w:val="st1"/>
    <w:basedOn w:val="a0"/>
    <w:rsid w:val="0093096C"/>
  </w:style>
  <w:style w:type="table" w:styleId="ac">
    <w:name w:val="Table Grid"/>
    <w:basedOn w:val="a1"/>
    <w:uiPriority w:val="59"/>
    <w:rsid w:val="00DF3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9D02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376264">
      <w:bodyDiv w:val="1"/>
      <w:marLeft w:val="0"/>
      <w:marRight w:val="0"/>
      <w:marTop w:val="0"/>
      <w:marBottom w:val="0"/>
      <w:divBdr>
        <w:top w:val="none" w:sz="0" w:space="0" w:color="auto"/>
        <w:left w:val="none" w:sz="0" w:space="0" w:color="auto"/>
        <w:bottom w:val="none" w:sz="0" w:space="0" w:color="auto"/>
        <w:right w:val="none" w:sz="0" w:space="0" w:color="auto"/>
      </w:divBdr>
      <w:divsChild>
        <w:div w:id="1253079172">
          <w:marLeft w:val="0"/>
          <w:marRight w:val="0"/>
          <w:marTop w:val="150"/>
          <w:marBottom w:val="150"/>
          <w:divBdr>
            <w:top w:val="none" w:sz="0" w:space="0" w:color="auto"/>
            <w:left w:val="none" w:sz="0" w:space="0" w:color="auto"/>
            <w:bottom w:val="none" w:sz="0" w:space="0" w:color="auto"/>
            <w:right w:val="none" w:sz="0" w:space="0" w:color="auto"/>
          </w:divBdr>
          <w:divsChild>
            <w:div w:id="1363821094">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gi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nsclab.org/nss2016/" TargetMode="External"/><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14DE50-2D9A-4A83-8CAE-9E4678563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341</TotalTime>
  <Pages>3</Pages>
  <Words>807</Words>
  <Characters>4602</Characters>
  <Application>Microsoft Office Word</Application>
  <DocSecurity>0</DocSecurity>
  <Lines>38</Lines>
  <Paragraphs>10</Paragraphs>
  <ScaleCrop>false</ScaleCrop>
  <Company>IDSL</Company>
  <LinksUpToDate>false</LinksUpToDate>
  <CharactersWithSpaces>5399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IDSL</dc:creator>
  <cp:lastModifiedBy>Ndhu</cp:lastModifiedBy>
  <cp:revision>60</cp:revision>
  <cp:lastPrinted>2016-05-04T06:47:00Z</cp:lastPrinted>
  <dcterms:created xsi:type="dcterms:W3CDTF">2012-07-05T08:27:00Z</dcterms:created>
  <dcterms:modified xsi:type="dcterms:W3CDTF">2016-06-20T02:39:00Z</dcterms:modified>
</cp:coreProperties>
</file>